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F7" w:rsidRPr="00C95E55" w:rsidRDefault="00813AF7" w:rsidP="00813AF7">
      <w:pPr>
        <w:pStyle w:val="6"/>
        <w:shd w:val="clear" w:color="auto" w:fill="auto"/>
        <w:spacing w:line="250" w:lineRule="exact"/>
        <w:ind w:left="20"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E55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813AF7" w:rsidRPr="00C95E55" w:rsidRDefault="00813AF7" w:rsidP="00813AF7">
      <w:pPr>
        <w:pStyle w:val="6"/>
        <w:shd w:val="clear" w:color="auto" w:fill="auto"/>
        <w:spacing w:line="250" w:lineRule="exact"/>
        <w:ind w:left="20"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E55">
        <w:rPr>
          <w:rFonts w:ascii="Times New Roman" w:hAnsi="Times New Roman" w:cs="Times New Roman"/>
          <w:b/>
          <w:bCs/>
          <w:sz w:val="24"/>
          <w:szCs w:val="24"/>
        </w:rPr>
        <w:t>по предмету «Русский язык»</w:t>
      </w:r>
    </w:p>
    <w:p w:rsidR="00813AF7" w:rsidRPr="00C95E55" w:rsidRDefault="00847CE3" w:rsidP="00813AF7">
      <w:pPr>
        <w:pStyle w:val="6"/>
        <w:shd w:val="clear" w:color="auto" w:fill="auto"/>
        <w:spacing w:line="250" w:lineRule="exact"/>
        <w:ind w:left="20" w:right="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E55">
        <w:rPr>
          <w:rFonts w:ascii="Times New Roman" w:hAnsi="Times New Roman" w:cs="Times New Roman"/>
          <w:bCs/>
          <w:sz w:val="24"/>
          <w:szCs w:val="24"/>
        </w:rPr>
        <w:t>учителей 4</w:t>
      </w:r>
      <w:r w:rsidR="00813AF7" w:rsidRPr="00C95E55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813AF7" w:rsidRPr="00C95E55" w:rsidRDefault="00813AF7" w:rsidP="00813AF7">
      <w:pPr>
        <w:pStyle w:val="6"/>
        <w:spacing w:after="0" w:line="250" w:lineRule="exact"/>
        <w:ind w:right="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E55">
        <w:rPr>
          <w:rFonts w:ascii="Times New Roman" w:hAnsi="Times New Roman" w:cs="Times New Roman"/>
          <w:b/>
          <w:bCs/>
          <w:sz w:val="24"/>
          <w:szCs w:val="24"/>
        </w:rPr>
        <w:t xml:space="preserve">         Пояснительная записка</w:t>
      </w:r>
    </w:p>
    <w:p w:rsidR="00813AF7" w:rsidRPr="00C95E55" w:rsidRDefault="00813AF7" w:rsidP="00813AF7">
      <w:pPr>
        <w:pStyle w:val="6"/>
        <w:spacing w:after="0" w:line="250" w:lineRule="exact"/>
        <w:ind w:right="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AF7" w:rsidRPr="00C95E55" w:rsidRDefault="00813AF7" w:rsidP="00813AF7">
      <w:pPr>
        <w:pStyle w:val="6"/>
        <w:spacing w:after="0" w:line="250" w:lineRule="exact"/>
        <w:ind w:right="2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E55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  <w:r w:rsidRPr="00C95E5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13AF7" w:rsidRPr="00C95E55" w:rsidRDefault="00813AF7" w:rsidP="00813AF7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13AF7" w:rsidRPr="00C95E55" w:rsidRDefault="00813AF7" w:rsidP="00813AF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      Рабочая программа по русскому языку разработана на основе авторской программы А. В. Поляковой, Н. А. </w:t>
      </w:r>
      <w:proofErr w:type="spellStart"/>
      <w:r w:rsidRPr="00C95E55">
        <w:rPr>
          <w:rFonts w:ascii="Times New Roman" w:hAnsi="Times New Roman"/>
          <w:sz w:val="24"/>
          <w:szCs w:val="24"/>
          <w:lang w:val="ru-RU"/>
        </w:rPr>
        <w:t>Песняевой</w:t>
      </w:r>
      <w:proofErr w:type="spellEnd"/>
      <w:r w:rsidRPr="00C95E55">
        <w:rPr>
          <w:rFonts w:ascii="Times New Roman" w:hAnsi="Times New Roman"/>
          <w:sz w:val="24"/>
          <w:szCs w:val="24"/>
          <w:lang w:val="ru-RU"/>
        </w:rPr>
        <w:t xml:space="preserve"> "Русский язык, требований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 МБОУ НОШ №17, </w:t>
      </w:r>
      <w:r w:rsidRPr="00C95E55">
        <w:rPr>
          <w:rFonts w:ascii="Times New Roman" w:eastAsia="Calibri" w:hAnsi="Times New Roman"/>
          <w:sz w:val="24"/>
          <w:szCs w:val="24"/>
          <w:lang w:val="ru-RU"/>
        </w:rPr>
        <w:t xml:space="preserve">учебного плана МБОУ </w:t>
      </w:r>
      <w:r w:rsidRPr="00C95E55">
        <w:rPr>
          <w:rFonts w:ascii="Times New Roman" w:hAnsi="Times New Roman"/>
          <w:sz w:val="24"/>
          <w:szCs w:val="24"/>
          <w:lang w:val="ru-RU"/>
        </w:rPr>
        <w:t>НОШ</w:t>
      </w:r>
      <w:r w:rsidRPr="00C95E55">
        <w:rPr>
          <w:rFonts w:ascii="Times New Roman" w:eastAsia="Calibri" w:hAnsi="Times New Roman"/>
          <w:sz w:val="24"/>
          <w:szCs w:val="24"/>
          <w:lang w:val="ru-RU"/>
        </w:rPr>
        <w:t xml:space="preserve"> №</w:t>
      </w:r>
      <w:r w:rsidRPr="00C95E55">
        <w:rPr>
          <w:rFonts w:ascii="Times New Roman" w:hAnsi="Times New Roman"/>
          <w:sz w:val="24"/>
          <w:szCs w:val="24"/>
          <w:lang w:val="ru-RU"/>
        </w:rPr>
        <w:t>17.</w:t>
      </w:r>
    </w:p>
    <w:p w:rsidR="00813AF7" w:rsidRPr="00C95E55" w:rsidRDefault="00813AF7" w:rsidP="00813A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AF7" w:rsidRPr="00C95E55" w:rsidRDefault="00813AF7" w:rsidP="00813AF7">
      <w:pPr>
        <w:pStyle w:val="6"/>
        <w:spacing w:after="0" w:line="250" w:lineRule="exact"/>
        <w:ind w:right="20"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E55">
        <w:rPr>
          <w:rFonts w:ascii="Times New Roman" w:eastAsia="Times New Roman" w:hAnsi="Times New Roman" w:cs="Times New Roman"/>
          <w:b/>
          <w:sz w:val="24"/>
          <w:szCs w:val="24"/>
        </w:rPr>
        <w:t>Цели и задачи курса</w:t>
      </w:r>
    </w:p>
    <w:p w:rsidR="00813AF7" w:rsidRPr="00C95E55" w:rsidRDefault="00813AF7" w:rsidP="00813A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3AF7" w:rsidRPr="00C95E55" w:rsidRDefault="00813AF7" w:rsidP="00813AF7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ab/>
        <w:t xml:space="preserve">Общими </w:t>
      </w:r>
      <w:r w:rsidRPr="00C95E55">
        <w:rPr>
          <w:rFonts w:ascii="Times New Roman" w:hAnsi="Times New Roman"/>
          <w:b/>
          <w:sz w:val="24"/>
          <w:szCs w:val="24"/>
          <w:lang w:val="ru-RU"/>
        </w:rPr>
        <w:t>целями</w:t>
      </w:r>
      <w:r w:rsidRPr="00C95E55">
        <w:rPr>
          <w:rFonts w:ascii="Times New Roman" w:hAnsi="Times New Roman"/>
          <w:sz w:val="24"/>
          <w:szCs w:val="24"/>
          <w:lang w:val="ru-RU"/>
        </w:rPr>
        <w:t xml:space="preserve"> начального общего образования учебного предмета «Русский язык» являются</w:t>
      </w:r>
      <w:r w:rsidRPr="00C95E55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813AF7" w:rsidRPr="00C95E55" w:rsidRDefault="00813AF7" w:rsidP="00813A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познавательная цель предполагает ознакомление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813AF7" w:rsidRPr="00C95E55" w:rsidRDefault="00813AF7" w:rsidP="00813AF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95E55">
        <w:rPr>
          <w:rFonts w:ascii="Times New Roman" w:hAnsi="Times New Roman"/>
          <w:sz w:val="24"/>
          <w:szCs w:val="24"/>
          <w:lang w:val="ru-RU"/>
        </w:rPr>
        <w:t>социокультурная</w:t>
      </w:r>
      <w:proofErr w:type="spellEnd"/>
      <w:r w:rsidRPr="00C95E55">
        <w:rPr>
          <w:rFonts w:ascii="Times New Roman" w:hAnsi="Times New Roman"/>
          <w:sz w:val="24"/>
          <w:szCs w:val="24"/>
          <w:lang w:val="ru-RU"/>
        </w:rPr>
        <w:t xml:space="preserve"> цель изучения русского языка включает формирование коммуникативной компетенции учащихся -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13AF7" w:rsidRPr="00C95E55" w:rsidRDefault="00813AF7" w:rsidP="00813A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AF7" w:rsidRPr="00C95E55" w:rsidRDefault="00813AF7" w:rsidP="00813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E55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13AF7" w:rsidRPr="00C95E55" w:rsidRDefault="00813AF7" w:rsidP="00813AF7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ab/>
      </w:r>
    </w:p>
    <w:p w:rsidR="00813AF7" w:rsidRPr="00C95E55" w:rsidRDefault="00813AF7" w:rsidP="00813AF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           В начальном обучении предмет "Русский язык" занимает ведущее место, так как направлен на формирование функциональной грамотности и коммуникативной компетенции младших школьников, при этом значение и функции данного предмета носят универсальный, обобщающий  характер, поскольку успехи в изучении русского языка во многом определяют качество подготовки ребенка по другим школьным предметам.</w:t>
      </w:r>
    </w:p>
    <w:p w:rsidR="00813AF7" w:rsidRPr="00C95E55" w:rsidRDefault="00813AF7" w:rsidP="00813AF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           </w:t>
      </w:r>
      <w:proofErr w:type="gramStart"/>
      <w:r w:rsidRPr="00C95E55">
        <w:rPr>
          <w:rFonts w:ascii="Times New Roman" w:hAnsi="Times New Roman"/>
          <w:sz w:val="24"/>
          <w:szCs w:val="24"/>
          <w:lang w:val="ru-RU"/>
        </w:rPr>
        <w:t xml:space="preserve">Отбор учебного материала по русскому языку подчинен требованиям, предъявляемым обществом, педагогической наукой и практикой на современном этапе развития начальной школы: усиление </w:t>
      </w:r>
      <w:proofErr w:type="spellStart"/>
      <w:r w:rsidRPr="00C95E55">
        <w:rPr>
          <w:rFonts w:ascii="Times New Roman" w:hAnsi="Times New Roman"/>
          <w:sz w:val="24"/>
          <w:szCs w:val="24"/>
          <w:lang w:val="ru-RU"/>
        </w:rPr>
        <w:t>деятельностного</w:t>
      </w:r>
      <w:proofErr w:type="spellEnd"/>
      <w:r w:rsidRPr="00C95E55">
        <w:rPr>
          <w:rFonts w:ascii="Times New Roman" w:hAnsi="Times New Roman"/>
          <w:sz w:val="24"/>
          <w:szCs w:val="24"/>
          <w:lang w:val="ru-RU"/>
        </w:rPr>
        <w:t xml:space="preserve"> подхода при обучении русскому языку; обеспечение вклада родного языка в формирование </w:t>
      </w:r>
      <w:proofErr w:type="spellStart"/>
      <w:r w:rsidRPr="00C95E55">
        <w:rPr>
          <w:rFonts w:ascii="Times New Roman" w:hAnsi="Times New Roman"/>
          <w:sz w:val="24"/>
          <w:szCs w:val="24"/>
          <w:lang w:val="ru-RU"/>
        </w:rPr>
        <w:t>общеучебных</w:t>
      </w:r>
      <w:proofErr w:type="spellEnd"/>
      <w:r w:rsidRPr="00C95E55">
        <w:rPr>
          <w:rFonts w:ascii="Times New Roman" w:hAnsi="Times New Roman"/>
          <w:sz w:val="24"/>
          <w:szCs w:val="24"/>
          <w:lang w:val="ru-RU"/>
        </w:rPr>
        <w:t xml:space="preserve"> умений, навыков и способов деятельности; усиление развивающего влияния русского языка на психическое и личностное развитие младшего школьника.</w:t>
      </w:r>
      <w:proofErr w:type="gramEnd"/>
    </w:p>
    <w:p w:rsidR="00813AF7" w:rsidRPr="00C95E55" w:rsidRDefault="00813AF7" w:rsidP="00813AF7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13AF7" w:rsidRPr="00C95E55" w:rsidRDefault="00813AF7" w:rsidP="00813AF7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            Из этого вытекают </w:t>
      </w:r>
      <w:r w:rsidRPr="00C95E55">
        <w:rPr>
          <w:rFonts w:ascii="Times New Roman" w:hAnsi="Times New Roman"/>
          <w:b/>
          <w:sz w:val="24"/>
          <w:szCs w:val="24"/>
          <w:lang w:val="ru-RU"/>
        </w:rPr>
        <w:t>цели обучения</w:t>
      </w:r>
      <w:r w:rsidRPr="00C95E55">
        <w:rPr>
          <w:rFonts w:ascii="Times New Roman" w:hAnsi="Times New Roman"/>
          <w:sz w:val="24"/>
          <w:szCs w:val="24"/>
          <w:lang w:val="ru-RU"/>
        </w:rPr>
        <w:t xml:space="preserve"> русскому языку:</w:t>
      </w:r>
    </w:p>
    <w:p w:rsidR="00813AF7" w:rsidRPr="00C95E55" w:rsidRDefault="00813AF7" w:rsidP="00813AF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осуществление помощи младшему школьнику в освоении знаний о лексике, фонетике, грамматике русского языка;</w:t>
      </w:r>
    </w:p>
    <w:p w:rsidR="00813AF7" w:rsidRPr="00C95E55" w:rsidRDefault="00813AF7" w:rsidP="00813AF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воспитание позитивного эмоционально-ценностного отношения к родному языку, пробуждение познавательного интереса к родному слову, стремления совершенствовать свою речь;</w:t>
      </w:r>
    </w:p>
    <w:p w:rsidR="00813AF7" w:rsidRPr="00C95E55" w:rsidRDefault="00813AF7" w:rsidP="00813AF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оказание особого внимания умениям в правильном письме и чтении, участвовать в диалоге, способности выбирать средства языка в соответствии с условиями общения.</w:t>
      </w:r>
    </w:p>
    <w:p w:rsidR="00813AF7" w:rsidRPr="00C95E55" w:rsidRDefault="00813AF7" w:rsidP="00813AF7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ab/>
      </w:r>
    </w:p>
    <w:p w:rsidR="00813AF7" w:rsidRPr="00C95E55" w:rsidRDefault="00813AF7" w:rsidP="00813AF7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              Для достижения поставленных ц</w:t>
      </w:r>
      <w:r w:rsidR="00847CE3" w:rsidRPr="00C95E55">
        <w:rPr>
          <w:rFonts w:ascii="Times New Roman" w:hAnsi="Times New Roman"/>
          <w:sz w:val="24"/>
          <w:szCs w:val="24"/>
          <w:lang w:val="ru-RU"/>
        </w:rPr>
        <w:t>елей изучения русского языка в 4</w:t>
      </w:r>
      <w:r w:rsidRPr="00C95E55">
        <w:rPr>
          <w:rFonts w:ascii="Times New Roman" w:hAnsi="Times New Roman"/>
          <w:sz w:val="24"/>
          <w:szCs w:val="24"/>
          <w:lang w:val="ru-RU"/>
        </w:rPr>
        <w:t xml:space="preserve"> классе необходимо решение следующих практических </w:t>
      </w:r>
      <w:r w:rsidRPr="00C95E55">
        <w:rPr>
          <w:rFonts w:ascii="Times New Roman" w:hAnsi="Times New Roman"/>
          <w:b/>
          <w:sz w:val="24"/>
          <w:szCs w:val="24"/>
          <w:lang w:val="ru-RU"/>
        </w:rPr>
        <w:t>задач:</w:t>
      </w:r>
    </w:p>
    <w:p w:rsidR="00813AF7" w:rsidRPr="00C95E55" w:rsidRDefault="00813AF7" w:rsidP="00813AF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813AF7" w:rsidRPr="00C95E55" w:rsidRDefault="00813AF7" w:rsidP="00813AF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lastRenderedPageBreak/>
        <w:t>освоение первоначальных знаний о лексике, фонетике, грамматике русского языка;</w:t>
      </w:r>
    </w:p>
    <w:p w:rsidR="00813AF7" w:rsidRPr="00C95E55" w:rsidRDefault="00813AF7" w:rsidP="00813AF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овладение умениями правильно читать и писать, участвовать в диалоге, составлять несложные монологические высказывания, письменные тексты-описания, повествования небольшого объема;</w:t>
      </w:r>
    </w:p>
    <w:p w:rsidR="00813AF7" w:rsidRPr="00C95E55" w:rsidRDefault="00813AF7" w:rsidP="00813AF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чистоты, пробуждение познавательного интереса к языку, стремления совершенствовать свою речь;</w:t>
      </w:r>
    </w:p>
    <w:p w:rsidR="00813AF7" w:rsidRPr="00C95E55" w:rsidRDefault="00813AF7" w:rsidP="00813AF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13AF7" w:rsidRPr="00C95E55" w:rsidRDefault="00813AF7" w:rsidP="00813AF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813AF7" w:rsidRPr="00C95E55" w:rsidRDefault="00813AF7" w:rsidP="00813AF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95E55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C95E55">
        <w:rPr>
          <w:rFonts w:ascii="Times New Roman" w:hAnsi="Times New Roman"/>
          <w:sz w:val="24"/>
          <w:szCs w:val="24"/>
          <w:lang w:val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813AF7" w:rsidRPr="00C95E55" w:rsidRDefault="00813AF7" w:rsidP="00813AF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</w:t>
      </w:r>
      <w:proofErr w:type="gramStart"/>
      <w:r w:rsidRPr="00C95E55">
        <w:rPr>
          <w:rFonts w:ascii="Times New Roman" w:hAnsi="Times New Roman"/>
          <w:sz w:val="24"/>
          <w:szCs w:val="24"/>
          <w:lang w:val="ru-RU"/>
        </w:rPr>
        <w:t>дств дл</w:t>
      </w:r>
      <w:proofErr w:type="gramEnd"/>
      <w:r w:rsidRPr="00C95E55">
        <w:rPr>
          <w:rFonts w:ascii="Times New Roman" w:hAnsi="Times New Roman"/>
          <w:sz w:val="24"/>
          <w:szCs w:val="24"/>
          <w:lang w:val="ru-RU"/>
        </w:rPr>
        <w:t>я успешного решения коммуникативных задач;</w:t>
      </w:r>
    </w:p>
    <w:p w:rsidR="00813AF7" w:rsidRPr="00C95E55" w:rsidRDefault="00813AF7" w:rsidP="00813AF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813AF7" w:rsidRPr="00C95E55" w:rsidRDefault="00813AF7" w:rsidP="00813AF7">
      <w:pPr>
        <w:pStyle w:val="a3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813AF7" w:rsidRPr="00C95E55" w:rsidRDefault="00813AF7" w:rsidP="00813AF7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13AF7" w:rsidRPr="00C95E55" w:rsidRDefault="00813AF7" w:rsidP="00813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E55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813AF7" w:rsidRPr="00C95E55" w:rsidRDefault="00813AF7" w:rsidP="00813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AF7" w:rsidRPr="00C95E55" w:rsidRDefault="00813AF7" w:rsidP="00813A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E55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</w:t>
      </w:r>
      <w:proofErr w:type="gramStart"/>
      <w:r w:rsidRPr="00C95E5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95E55">
        <w:rPr>
          <w:rFonts w:ascii="Times New Roman" w:hAnsi="Times New Roman" w:cs="Times New Roman"/>
          <w:sz w:val="24"/>
          <w:szCs w:val="24"/>
        </w:rPr>
        <w:t xml:space="preserve"> начальной школы личностных, </w:t>
      </w:r>
      <w:proofErr w:type="spellStart"/>
      <w:r w:rsidRPr="00C95E5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95E55">
        <w:rPr>
          <w:rFonts w:ascii="Times New Roman" w:hAnsi="Times New Roman" w:cs="Times New Roman"/>
          <w:sz w:val="24"/>
          <w:szCs w:val="24"/>
        </w:rPr>
        <w:t xml:space="preserve"> и предметных результатов. Изучение русского языка способствует формированию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813AF7" w:rsidRPr="00C95E55" w:rsidRDefault="00813AF7" w:rsidP="00813AF7">
      <w:pPr>
        <w:jc w:val="both"/>
        <w:rPr>
          <w:rFonts w:ascii="Times New Roman" w:hAnsi="Times New Roman" w:cs="Times New Roman"/>
          <w:sz w:val="24"/>
          <w:szCs w:val="24"/>
        </w:rPr>
      </w:pPr>
      <w:r w:rsidRPr="00C95E55">
        <w:rPr>
          <w:rFonts w:ascii="Times New Roman" w:hAnsi="Times New Roman" w:cs="Times New Roman"/>
          <w:sz w:val="24"/>
          <w:szCs w:val="24"/>
        </w:rPr>
        <w:tab/>
        <w:t>В п</w:t>
      </w:r>
      <w:r w:rsidR="00847CE3" w:rsidRPr="00C95E55">
        <w:rPr>
          <w:rFonts w:ascii="Times New Roman" w:hAnsi="Times New Roman" w:cs="Times New Roman"/>
          <w:sz w:val="24"/>
          <w:szCs w:val="24"/>
        </w:rPr>
        <w:t xml:space="preserve">роцессе изучения у </w:t>
      </w:r>
      <w:proofErr w:type="gramStart"/>
      <w:r w:rsidR="00847CE3" w:rsidRPr="00C95E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47CE3" w:rsidRPr="00C95E55">
        <w:rPr>
          <w:rFonts w:ascii="Times New Roman" w:hAnsi="Times New Roman" w:cs="Times New Roman"/>
          <w:sz w:val="24"/>
          <w:szCs w:val="24"/>
        </w:rPr>
        <w:t xml:space="preserve"> 4</w:t>
      </w:r>
      <w:r w:rsidRPr="00C95E55">
        <w:rPr>
          <w:rFonts w:ascii="Times New Roman" w:hAnsi="Times New Roman" w:cs="Times New Roman"/>
          <w:sz w:val="24"/>
          <w:szCs w:val="24"/>
        </w:rPr>
        <w:t xml:space="preserve"> класса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C95E5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95E55">
        <w:rPr>
          <w:rFonts w:ascii="Times New Roman" w:hAnsi="Times New Roman" w:cs="Times New Roman"/>
          <w:sz w:val="24"/>
          <w:szCs w:val="24"/>
        </w:rPr>
        <w:t>я успешного решения коммуникативной задачи.</w:t>
      </w:r>
    </w:p>
    <w:p w:rsidR="00813AF7" w:rsidRPr="00C95E55" w:rsidRDefault="00813AF7" w:rsidP="00813AF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E55">
        <w:rPr>
          <w:rFonts w:ascii="Times New Roman" w:eastAsia="Times New Roman" w:hAnsi="Times New Roman" w:cs="Times New Roman"/>
          <w:b/>
          <w:sz w:val="24"/>
          <w:szCs w:val="24"/>
        </w:rPr>
        <w:t>Результаты изучения учебного предмета</w:t>
      </w:r>
    </w:p>
    <w:p w:rsidR="00813AF7" w:rsidRPr="00C95E55" w:rsidRDefault="00813AF7" w:rsidP="00813AF7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C95E55">
        <w:rPr>
          <w:rFonts w:ascii="Times New Roman" w:hAnsi="Times New Roman"/>
          <w:b/>
          <w:sz w:val="24"/>
          <w:szCs w:val="24"/>
          <w:lang w:val="ru-RU"/>
        </w:rPr>
        <w:t>Личностные результаты:</w:t>
      </w: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C95E55">
        <w:rPr>
          <w:rFonts w:ascii="Times New Roman" w:hAnsi="Times New Roman"/>
          <w:b/>
          <w:sz w:val="24"/>
          <w:szCs w:val="24"/>
        </w:rPr>
        <w:t xml:space="preserve">У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обучающихся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будут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сформированы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>:</w:t>
      </w:r>
    </w:p>
    <w:p w:rsidR="00813AF7" w:rsidRPr="00C95E55" w:rsidRDefault="00813AF7" w:rsidP="00813AF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ориентация на принятие образца "хорошего ученика";</w:t>
      </w:r>
    </w:p>
    <w:p w:rsidR="00813AF7" w:rsidRPr="00C95E55" w:rsidRDefault="00813AF7" w:rsidP="00813AF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интерес к познанию русского языка;</w:t>
      </w:r>
    </w:p>
    <w:p w:rsidR="00813AF7" w:rsidRPr="00C95E55" w:rsidRDefault="00813AF7" w:rsidP="00813AF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ориентация на анализ соответствия результатов требованиям конкретной учебной задачи;</w:t>
      </w:r>
    </w:p>
    <w:p w:rsidR="00813AF7" w:rsidRPr="00C95E55" w:rsidRDefault="00813AF7" w:rsidP="00813AF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предпосылки для готовности самостоятельно оценить успешность своей деятельности на основе предложенных критериев;</w:t>
      </w:r>
    </w:p>
    <w:p w:rsidR="00813AF7" w:rsidRPr="00C95E55" w:rsidRDefault="00813AF7" w:rsidP="00813AF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осознание ответственности человека за общее благополучие, осознание своей этнической принадлежности;</w:t>
      </w:r>
    </w:p>
    <w:p w:rsidR="00813AF7" w:rsidRPr="00C95E55" w:rsidRDefault="00813AF7" w:rsidP="00813AF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развитие чувства гордости за свою Родину, народ и историю;</w:t>
      </w:r>
    </w:p>
    <w:p w:rsidR="00813AF7" w:rsidRPr="00C95E55" w:rsidRDefault="00813AF7" w:rsidP="00813AF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представление о своей гражданской идентичности в форме осознания "Я" как гражданина России;</w:t>
      </w:r>
    </w:p>
    <w:p w:rsidR="00813AF7" w:rsidRPr="00C95E55" w:rsidRDefault="00813AF7" w:rsidP="00813AF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понимание нравственного содержания собственных поступков, поступков окружающих людей;</w:t>
      </w:r>
    </w:p>
    <w:p w:rsidR="00813AF7" w:rsidRPr="00C95E55" w:rsidRDefault="00813AF7" w:rsidP="00813AF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ориентация в поведении на принятые моральные нормы;</w:t>
      </w:r>
    </w:p>
    <w:p w:rsidR="00813AF7" w:rsidRPr="00C95E55" w:rsidRDefault="00813AF7" w:rsidP="00813AF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C95E55">
        <w:rPr>
          <w:rFonts w:ascii="Times New Roman" w:hAnsi="Times New Roman"/>
          <w:sz w:val="24"/>
          <w:szCs w:val="24"/>
        </w:rPr>
        <w:t>понимание</w:t>
      </w:r>
      <w:proofErr w:type="spellEnd"/>
      <w:r w:rsidRPr="00C95E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sz w:val="24"/>
          <w:szCs w:val="24"/>
        </w:rPr>
        <w:t>чувств</w:t>
      </w:r>
      <w:proofErr w:type="spellEnd"/>
      <w:r w:rsidRPr="00C95E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sz w:val="24"/>
          <w:szCs w:val="24"/>
        </w:rPr>
        <w:t>одноклассников</w:t>
      </w:r>
      <w:proofErr w:type="spellEnd"/>
      <w:r w:rsidRPr="00C95E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5E55">
        <w:rPr>
          <w:rFonts w:ascii="Times New Roman" w:hAnsi="Times New Roman"/>
          <w:sz w:val="24"/>
          <w:szCs w:val="24"/>
        </w:rPr>
        <w:t>учителей</w:t>
      </w:r>
      <w:proofErr w:type="spellEnd"/>
      <w:r w:rsidRPr="00C95E55">
        <w:rPr>
          <w:rFonts w:ascii="Times New Roman" w:hAnsi="Times New Roman"/>
          <w:sz w:val="24"/>
          <w:szCs w:val="24"/>
        </w:rPr>
        <w:t>;</w:t>
      </w:r>
    </w:p>
    <w:p w:rsidR="00813AF7" w:rsidRPr="00C95E55" w:rsidRDefault="00813AF7" w:rsidP="00813AF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понимание красоты природы России и родного края на основе знакомства с материалами курса по русскому языку.</w:t>
      </w: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C95E55">
        <w:rPr>
          <w:rFonts w:ascii="Times New Roman" w:hAnsi="Times New Roman"/>
          <w:i/>
          <w:sz w:val="24"/>
          <w:szCs w:val="24"/>
          <w:lang w:val="ru-RU"/>
        </w:rPr>
        <w:t xml:space="preserve">            </w:t>
      </w:r>
      <w:proofErr w:type="gramStart"/>
      <w:r w:rsidRPr="00C95E55">
        <w:rPr>
          <w:rFonts w:ascii="Times New Roman" w:hAnsi="Times New Roman"/>
          <w:b/>
          <w:sz w:val="24"/>
          <w:szCs w:val="24"/>
          <w:lang w:val="ru-RU"/>
        </w:rPr>
        <w:t>Обучающиеся получат возможность для формирования:</w:t>
      </w:r>
      <w:proofErr w:type="gramEnd"/>
    </w:p>
    <w:p w:rsidR="00813AF7" w:rsidRPr="00C95E55" w:rsidRDefault="00813AF7" w:rsidP="00813AF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выраженных учебно-познавательных мотивов;</w:t>
      </w:r>
    </w:p>
    <w:p w:rsidR="00813AF7" w:rsidRPr="00C95E55" w:rsidRDefault="00813AF7" w:rsidP="00813AF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учебно-познавательного интереса к нахождению разных способов решения учебной задачи;</w:t>
      </w:r>
    </w:p>
    <w:p w:rsidR="00813AF7" w:rsidRPr="00C95E55" w:rsidRDefault="00813AF7" w:rsidP="00813AF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способности к самооценке на основе критериев успешности учебной деятельности;</w:t>
      </w:r>
    </w:p>
    <w:p w:rsidR="00813AF7" w:rsidRPr="00C95E55" w:rsidRDefault="00813AF7" w:rsidP="00813AF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C95E55">
        <w:rPr>
          <w:rFonts w:ascii="Times New Roman" w:hAnsi="Times New Roman"/>
          <w:sz w:val="24"/>
          <w:szCs w:val="24"/>
        </w:rPr>
        <w:t>сопереживания</w:t>
      </w:r>
      <w:proofErr w:type="spellEnd"/>
      <w:r w:rsidRPr="00C95E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sz w:val="24"/>
          <w:szCs w:val="24"/>
        </w:rPr>
        <w:t>другим</w:t>
      </w:r>
      <w:proofErr w:type="spellEnd"/>
      <w:r w:rsidRPr="00C95E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sz w:val="24"/>
          <w:szCs w:val="24"/>
        </w:rPr>
        <w:t>людям</w:t>
      </w:r>
      <w:proofErr w:type="spellEnd"/>
      <w:r w:rsidRPr="00C95E55">
        <w:rPr>
          <w:rFonts w:ascii="Times New Roman" w:hAnsi="Times New Roman"/>
          <w:sz w:val="24"/>
          <w:szCs w:val="24"/>
        </w:rPr>
        <w:t>;</w:t>
      </w:r>
    </w:p>
    <w:p w:rsidR="00813AF7" w:rsidRPr="00C95E55" w:rsidRDefault="00813AF7" w:rsidP="00813AF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следования в поведении моральным нормам и этическим требованиям;</w:t>
      </w:r>
    </w:p>
    <w:p w:rsidR="00813AF7" w:rsidRPr="00C95E55" w:rsidRDefault="00813AF7" w:rsidP="00813AF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осознание своей гражданской идентичности в форме осознания "Я" как гражданина России;</w:t>
      </w:r>
    </w:p>
    <w:p w:rsidR="00813AF7" w:rsidRPr="00C95E55" w:rsidRDefault="00813AF7" w:rsidP="00813AF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чувства прекрасного и этических чувств на основе знакомства с материалом курса по русскому языку.</w:t>
      </w:r>
    </w:p>
    <w:p w:rsidR="00813AF7" w:rsidRPr="00C95E55" w:rsidRDefault="00813AF7" w:rsidP="00813AF7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C95E55">
        <w:rPr>
          <w:rFonts w:ascii="Times New Roman" w:hAnsi="Times New Roman"/>
          <w:b/>
          <w:sz w:val="24"/>
          <w:szCs w:val="24"/>
          <w:lang w:val="ru-RU"/>
        </w:rPr>
        <w:t>Метапредметные результаты:</w:t>
      </w: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95E55">
        <w:rPr>
          <w:rFonts w:ascii="Times New Roman" w:hAnsi="Times New Roman"/>
          <w:b/>
          <w:sz w:val="24"/>
          <w:szCs w:val="24"/>
          <w:u w:val="single"/>
          <w:lang w:val="ru-RU"/>
        </w:rPr>
        <w:t>Регулятивные универсальные учебные действия</w:t>
      </w: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Обучающийся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научится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>:</w:t>
      </w:r>
    </w:p>
    <w:p w:rsidR="00813AF7" w:rsidRPr="00C95E55" w:rsidRDefault="00813AF7" w:rsidP="00813AF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следовать установленным правилам в планировании и контроле способа решения;</w:t>
      </w:r>
    </w:p>
    <w:p w:rsidR="00813AF7" w:rsidRPr="00C95E55" w:rsidRDefault="00813AF7" w:rsidP="00813AF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контролировать и оценивать свои действия в работе с учебным материалом при сотрудничестве с учителем, одноклассниками;</w:t>
      </w:r>
    </w:p>
    <w:p w:rsidR="00813AF7" w:rsidRPr="00C95E55" w:rsidRDefault="00813AF7" w:rsidP="00813AF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отбирать адекватные средства достижения цели деятельности;</w:t>
      </w:r>
    </w:p>
    <w:p w:rsidR="00813AF7" w:rsidRPr="00C95E55" w:rsidRDefault="00813AF7" w:rsidP="00813AF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вносить необходимые коррективы в действия на основе его оценки и учета характера сделанных ошибок;</w:t>
      </w:r>
    </w:p>
    <w:p w:rsidR="00813AF7" w:rsidRPr="00C95E55" w:rsidRDefault="00813AF7" w:rsidP="00813AF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действовать в учебном сотрудничестве в соответствии с принятой ролью.</w:t>
      </w: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           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Обучающийся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получит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возможность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научиться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>:</w:t>
      </w:r>
    </w:p>
    <w:p w:rsidR="00813AF7" w:rsidRPr="00C95E55" w:rsidRDefault="00813AF7" w:rsidP="00813AF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самостоятельно находить несколько вариантов решения учебной задачи, представленной на наглядно-образном, словесно-образном, </w:t>
      </w:r>
      <w:proofErr w:type="spellStart"/>
      <w:r w:rsidRPr="00C95E55">
        <w:rPr>
          <w:rFonts w:ascii="Times New Roman" w:hAnsi="Times New Roman"/>
          <w:sz w:val="24"/>
          <w:szCs w:val="24"/>
          <w:lang w:val="ru-RU"/>
        </w:rPr>
        <w:t>ловесно-логическом</w:t>
      </w:r>
      <w:proofErr w:type="spellEnd"/>
      <w:r w:rsidRPr="00C95E55">
        <w:rPr>
          <w:rFonts w:ascii="Times New Roman" w:hAnsi="Times New Roman"/>
          <w:sz w:val="24"/>
          <w:szCs w:val="24"/>
          <w:lang w:val="ru-RU"/>
        </w:rPr>
        <w:t xml:space="preserve"> уровне;</w:t>
      </w:r>
    </w:p>
    <w:p w:rsidR="00813AF7" w:rsidRPr="00C95E55" w:rsidRDefault="00813AF7" w:rsidP="00813AF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самостоятельно адекватно оценивать правильность выполнения действия и вносить необходимые коррективы в исполнение в конце действия с учебным материалом;</w:t>
      </w:r>
    </w:p>
    <w:p w:rsidR="00813AF7" w:rsidRPr="00C95E55" w:rsidRDefault="00813AF7" w:rsidP="00813AF7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на основе результатов решения речевых задач делать выводы о свойствах изучаемых языковых явлений.</w:t>
      </w:r>
    </w:p>
    <w:p w:rsidR="00813AF7" w:rsidRPr="00C95E55" w:rsidRDefault="00813AF7" w:rsidP="00813AF7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95E55">
        <w:rPr>
          <w:rFonts w:ascii="Times New Roman" w:hAnsi="Times New Roman"/>
          <w:b/>
          <w:sz w:val="24"/>
          <w:szCs w:val="24"/>
          <w:u w:val="single"/>
          <w:lang w:val="ru-RU"/>
        </w:rPr>
        <w:t>Познавательные универсальные учебные действия</w:t>
      </w: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C95E55">
        <w:rPr>
          <w:rFonts w:ascii="Times New Roman" w:hAnsi="Times New Roman"/>
          <w:b/>
          <w:sz w:val="24"/>
          <w:szCs w:val="24"/>
          <w:lang w:val="ru-RU"/>
        </w:rPr>
        <w:t xml:space="preserve">            Обучающийся научится:</w:t>
      </w:r>
    </w:p>
    <w:p w:rsidR="00813AF7" w:rsidRPr="00C95E55" w:rsidRDefault="00813AF7" w:rsidP="00813AF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осуществлять поиск нужного иллюстративного и текстового материала в дополнительных изданиях, рекомендуемых учителем;</w:t>
      </w:r>
    </w:p>
    <w:p w:rsidR="00813AF7" w:rsidRPr="00C95E55" w:rsidRDefault="00813AF7" w:rsidP="00813AF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осуществлять запись указанной учителем информации о русском языке;</w:t>
      </w:r>
    </w:p>
    <w:p w:rsidR="00813AF7" w:rsidRPr="00C95E55" w:rsidRDefault="00813AF7" w:rsidP="00813AF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пользоваться знаками, символами, таблицами, диаграммами, схемами, приведенными в учебной литературе;</w:t>
      </w:r>
    </w:p>
    <w:p w:rsidR="00813AF7" w:rsidRPr="00C95E55" w:rsidRDefault="00813AF7" w:rsidP="00813AF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строить небольшие сообщения в устной и письменной форме;</w:t>
      </w:r>
    </w:p>
    <w:p w:rsidR="00813AF7" w:rsidRPr="00C95E55" w:rsidRDefault="00813AF7" w:rsidP="00813AF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находить в сотрудничестве с одноклассниками разные способы решения учебной задачи;</w:t>
      </w:r>
    </w:p>
    <w:p w:rsidR="00813AF7" w:rsidRPr="00C95E55" w:rsidRDefault="00813AF7" w:rsidP="00813AF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воспринимать смысл познавательных текстов, выделять информацию из сообщений разных видов в соответствии с учебной задачей;</w:t>
      </w:r>
    </w:p>
    <w:p w:rsidR="00813AF7" w:rsidRPr="00C95E55" w:rsidRDefault="00813AF7" w:rsidP="00813AF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анализировать изучаемые объекты с выделением существенных и несущественных признаков;</w:t>
      </w:r>
    </w:p>
    <w:p w:rsidR="00813AF7" w:rsidRPr="00C95E55" w:rsidRDefault="00813AF7" w:rsidP="00813AF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устанавливать причинно-следственные связи в изучаемом круге явлений;</w:t>
      </w:r>
    </w:p>
    <w:p w:rsidR="00813AF7" w:rsidRPr="00C95E55" w:rsidRDefault="00813AF7" w:rsidP="00813AF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понимать структуру построения рассуждения как связь простых суждений об объекте (явлении);</w:t>
      </w:r>
    </w:p>
    <w:p w:rsidR="00813AF7" w:rsidRPr="00C95E55" w:rsidRDefault="00813AF7" w:rsidP="00813AF7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обобщать, подводить анализируемые объекты под понятия разного уровня обобщения, проводить аналогии между изучаемым материалом и собственным опытом.</w:t>
      </w: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</w:rPr>
      </w:pPr>
      <w:r w:rsidRPr="00C95E55">
        <w:rPr>
          <w:rFonts w:ascii="Times New Roman" w:hAnsi="Times New Roman"/>
          <w:b/>
          <w:sz w:val="24"/>
          <w:szCs w:val="24"/>
          <w:lang w:val="ru-RU"/>
        </w:rPr>
        <w:t xml:space="preserve">             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Обучающийся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получит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возможность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научиться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>:</w:t>
      </w:r>
    </w:p>
    <w:p w:rsidR="00813AF7" w:rsidRPr="00C95E55" w:rsidRDefault="00813AF7" w:rsidP="00813AF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</w:t>
      </w:r>
      <w:proofErr w:type="spellStart"/>
      <w:r w:rsidRPr="00C95E55">
        <w:rPr>
          <w:rFonts w:ascii="Times New Roman" w:hAnsi="Times New Roman"/>
          <w:sz w:val="24"/>
          <w:szCs w:val="24"/>
          <w:lang w:val="ru-RU"/>
        </w:rPr>
        <w:t>медиаресурсов</w:t>
      </w:r>
      <w:proofErr w:type="spellEnd"/>
      <w:r w:rsidRPr="00C95E55">
        <w:rPr>
          <w:rFonts w:ascii="Times New Roman" w:hAnsi="Times New Roman"/>
          <w:sz w:val="24"/>
          <w:szCs w:val="24"/>
          <w:lang w:val="ru-RU"/>
        </w:rPr>
        <w:t>;</w:t>
      </w:r>
    </w:p>
    <w:p w:rsidR="00813AF7" w:rsidRPr="00C95E55" w:rsidRDefault="00813AF7" w:rsidP="00813AF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записывать, фиксировать информацию о русском языке с помощью инструментов ИКТ;</w:t>
      </w:r>
    </w:p>
    <w:p w:rsidR="00813AF7" w:rsidRPr="00C95E55" w:rsidRDefault="00813AF7" w:rsidP="00813AF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создавать и преобразовывать модели и схемы по заданиям учителя;</w:t>
      </w:r>
    </w:p>
    <w:p w:rsidR="00813AF7" w:rsidRPr="00C95E55" w:rsidRDefault="00813AF7" w:rsidP="00813AF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строить сообщения в устной и письменной форме;</w:t>
      </w:r>
    </w:p>
    <w:p w:rsidR="00813AF7" w:rsidRPr="00C95E55" w:rsidRDefault="00813AF7" w:rsidP="00813AF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находить самостоятельно разные способы решения учебной задачи;</w:t>
      </w:r>
    </w:p>
    <w:p w:rsidR="00813AF7" w:rsidRPr="00C95E55" w:rsidRDefault="00813AF7" w:rsidP="00813AF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осуществлять сравнение, </w:t>
      </w:r>
      <w:proofErr w:type="spellStart"/>
      <w:r w:rsidRPr="00C95E55">
        <w:rPr>
          <w:rFonts w:ascii="Times New Roman" w:hAnsi="Times New Roman"/>
          <w:sz w:val="24"/>
          <w:szCs w:val="24"/>
          <w:lang w:val="ru-RU"/>
        </w:rPr>
        <w:t>сериацию</w:t>
      </w:r>
      <w:proofErr w:type="spellEnd"/>
      <w:r w:rsidRPr="00C95E55">
        <w:rPr>
          <w:rFonts w:ascii="Times New Roman" w:hAnsi="Times New Roman"/>
          <w:sz w:val="24"/>
          <w:szCs w:val="24"/>
          <w:lang w:val="ru-RU"/>
        </w:rPr>
        <w:t xml:space="preserve"> и классификацию изученных объектов по самостоятельно выделенным основаниям (критериям);</w:t>
      </w:r>
    </w:p>
    <w:p w:rsidR="00813AF7" w:rsidRPr="00C95E55" w:rsidRDefault="00813AF7" w:rsidP="00813AF7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строить </w:t>
      </w:r>
      <w:proofErr w:type="gramStart"/>
      <w:r w:rsidRPr="00C95E55">
        <w:rPr>
          <w:rFonts w:ascii="Times New Roman" w:hAnsi="Times New Roman"/>
          <w:sz w:val="24"/>
          <w:szCs w:val="24"/>
          <w:lang w:val="ru-RU"/>
        </w:rPr>
        <w:t>логическое рассуждение</w:t>
      </w:r>
      <w:proofErr w:type="gramEnd"/>
      <w:r w:rsidRPr="00C95E55">
        <w:rPr>
          <w:rFonts w:ascii="Times New Roman" w:hAnsi="Times New Roman"/>
          <w:sz w:val="24"/>
          <w:szCs w:val="24"/>
          <w:lang w:val="ru-RU"/>
        </w:rPr>
        <w:t xml:space="preserve"> как связь простых суждений об объекте (явлении).</w:t>
      </w:r>
    </w:p>
    <w:p w:rsidR="00813AF7" w:rsidRPr="00C95E55" w:rsidRDefault="00813AF7" w:rsidP="00813AF7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95E55">
        <w:rPr>
          <w:rFonts w:ascii="Times New Roman" w:hAnsi="Times New Roman"/>
          <w:b/>
          <w:sz w:val="24"/>
          <w:szCs w:val="24"/>
          <w:u w:val="single"/>
          <w:lang w:val="ru-RU"/>
        </w:rPr>
        <w:t>Коммуникативные универсальные учебные действия</w:t>
      </w: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C95E55">
        <w:rPr>
          <w:rFonts w:ascii="Times New Roman" w:hAnsi="Times New Roman"/>
          <w:b/>
          <w:sz w:val="24"/>
          <w:szCs w:val="24"/>
          <w:lang w:val="ru-RU"/>
        </w:rPr>
        <w:t xml:space="preserve">             Обучающийся научится:</w:t>
      </w:r>
    </w:p>
    <w:p w:rsidR="00813AF7" w:rsidRPr="00C95E55" w:rsidRDefault="00813AF7" w:rsidP="00813AF7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строить сообщение в соответствии с учебной задачей;</w:t>
      </w:r>
    </w:p>
    <w:p w:rsidR="00813AF7" w:rsidRPr="00C95E55" w:rsidRDefault="00813AF7" w:rsidP="00813AF7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ориентироваться на позицию партнера в общении и взаимодействии;</w:t>
      </w:r>
    </w:p>
    <w:p w:rsidR="00813AF7" w:rsidRPr="00C95E55" w:rsidRDefault="00813AF7" w:rsidP="00813AF7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учитывать другое мнение и позицию;</w:t>
      </w:r>
    </w:p>
    <w:p w:rsidR="00813AF7" w:rsidRPr="00C95E55" w:rsidRDefault="00813AF7" w:rsidP="00813AF7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договариваться, приходить к общему решению (при работе в паре, группе);</w:t>
      </w:r>
    </w:p>
    <w:p w:rsidR="00813AF7" w:rsidRPr="00C95E55" w:rsidRDefault="00813AF7" w:rsidP="00813AF7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контролировать действия партнера, адекватно использовать средства устной речи для решения различных коммуникативных задач.</w:t>
      </w:r>
    </w:p>
    <w:p w:rsidR="00813AF7" w:rsidRPr="00C95E55" w:rsidRDefault="00813AF7" w:rsidP="00813AF7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           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Обучающийся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получит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возможность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научиться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>:</w:t>
      </w:r>
    </w:p>
    <w:p w:rsidR="00813AF7" w:rsidRPr="00C95E55" w:rsidRDefault="00813AF7" w:rsidP="00813AF7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строить монологическое высказывание, владеть диалогической формой коммуникации, </w:t>
      </w:r>
      <w:proofErr w:type="gramStart"/>
      <w:r w:rsidRPr="00C95E55">
        <w:rPr>
          <w:rFonts w:ascii="Times New Roman" w:hAnsi="Times New Roman"/>
          <w:sz w:val="24"/>
          <w:szCs w:val="24"/>
          <w:lang w:val="ru-RU"/>
        </w:rPr>
        <w:t>используя</w:t>
      </w:r>
      <w:proofErr w:type="gramEnd"/>
      <w:r w:rsidRPr="00C95E55">
        <w:rPr>
          <w:rFonts w:ascii="Times New Roman" w:hAnsi="Times New Roman"/>
          <w:sz w:val="24"/>
          <w:szCs w:val="24"/>
          <w:lang w:val="ru-RU"/>
        </w:rPr>
        <w:t xml:space="preserve"> в том числе при возможности средства и инструменты ИКТ и дистанционного общения;</w:t>
      </w:r>
    </w:p>
    <w:p w:rsidR="00813AF7" w:rsidRPr="00C95E55" w:rsidRDefault="00813AF7" w:rsidP="00813AF7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допускать возможность существования различных точек зрения, в том числе не совпадающих с </w:t>
      </w:r>
      <w:proofErr w:type="gramStart"/>
      <w:r w:rsidRPr="00C95E55">
        <w:rPr>
          <w:rFonts w:ascii="Times New Roman" w:hAnsi="Times New Roman"/>
          <w:sz w:val="24"/>
          <w:szCs w:val="24"/>
          <w:lang w:val="ru-RU"/>
        </w:rPr>
        <w:t>собственной</w:t>
      </w:r>
      <w:proofErr w:type="gramEnd"/>
      <w:r w:rsidRPr="00C95E55">
        <w:rPr>
          <w:rFonts w:ascii="Times New Roman" w:hAnsi="Times New Roman"/>
          <w:sz w:val="24"/>
          <w:szCs w:val="24"/>
          <w:lang w:val="ru-RU"/>
        </w:rPr>
        <w:t>, и ориентироваться на позицию партнера в общении и взаимодействии;</w:t>
      </w:r>
    </w:p>
    <w:p w:rsidR="00813AF7" w:rsidRPr="00C95E55" w:rsidRDefault="00813AF7" w:rsidP="00813AF7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стремиться к координации различных позиций в сотрудничестве;</w:t>
      </w:r>
    </w:p>
    <w:p w:rsidR="00813AF7" w:rsidRPr="00C95E55" w:rsidRDefault="00813AF7" w:rsidP="00813AF7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строить понятные для партнера высказывания, учитывающие, что партнер знает, а что - нет;</w:t>
      </w:r>
    </w:p>
    <w:p w:rsidR="00813AF7" w:rsidRPr="00C95E55" w:rsidRDefault="00813AF7" w:rsidP="00813AF7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использовать речь для регуляции своего действия;</w:t>
      </w:r>
    </w:p>
    <w:p w:rsidR="00813AF7" w:rsidRPr="00C95E55" w:rsidRDefault="00813AF7" w:rsidP="00813AF7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понимать ситуацию возникновения конфликта, содействовать его разрешению;</w:t>
      </w:r>
    </w:p>
    <w:p w:rsidR="00813AF7" w:rsidRPr="00C95E55" w:rsidRDefault="00813AF7" w:rsidP="00813AF7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оказывать в сотрудничестве необходимую помощь, использовать речь для планирования своей деятельности.</w:t>
      </w:r>
    </w:p>
    <w:p w:rsidR="00813AF7" w:rsidRPr="00C95E55" w:rsidRDefault="00813AF7" w:rsidP="00813AF7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C95E55">
        <w:rPr>
          <w:rFonts w:ascii="Times New Roman" w:hAnsi="Times New Roman"/>
          <w:b/>
          <w:sz w:val="24"/>
          <w:szCs w:val="24"/>
          <w:lang w:val="ru-RU"/>
        </w:rPr>
        <w:t>Предметные результаты:</w:t>
      </w:r>
    </w:p>
    <w:p w:rsidR="00813AF7" w:rsidRPr="00C95E55" w:rsidRDefault="00813AF7" w:rsidP="00813AF7">
      <w:pPr>
        <w:pStyle w:val="a3"/>
        <w:rPr>
          <w:rFonts w:ascii="Times New Roman" w:hAnsi="Times New Roman"/>
          <w:sz w:val="24"/>
          <w:szCs w:val="24"/>
          <w:u w:val="single"/>
          <w:lang w:val="ru-RU"/>
        </w:rPr>
      </w:pPr>
      <w:r w:rsidRPr="00C95E55">
        <w:rPr>
          <w:rFonts w:ascii="Times New Roman" w:hAnsi="Times New Roman"/>
          <w:sz w:val="24"/>
          <w:szCs w:val="24"/>
          <w:u w:val="single"/>
          <w:lang w:val="ru-RU"/>
        </w:rPr>
        <w:t>Развитие речи</w:t>
      </w: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C95E55">
        <w:rPr>
          <w:rFonts w:ascii="Times New Roman" w:hAnsi="Times New Roman"/>
          <w:b/>
          <w:sz w:val="24"/>
          <w:szCs w:val="24"/>
          <w:lang w:val="ru-RU"/>
        </w:rPr>
        <w:t xml:space="preserve">            Обучающийся научится:</w:t>
      </w:r>
    </w:p>
    <w:p w:rsidR="00813AF7" w:rsidRPr="00C95E55" w:rsidRDefault="00813AF7" w:rsidP="00813AF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осознавать взаимосвязь между целью, содержанием и формой  высказывания в новых речевых ситуациях, выбирать адекватные средства: слова, интонации, темп речи, тембр голоса, жесты, мимику в соответствии с конкретной ситуацией общения;</w:t>
      </w:r>
    </w:p>
    <w:p w:rsidR="00813AF7" w:rsidRPr="00C95E55" w:rsidRDefault="00813AF7" w:rsidP="00813AF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выражать собственное мнение, обосновывать его;</w:t>
      </w:r>
    </w:p>
    <w:p w:rsidR="00813AF7" w:rsidRPr="00C95E55" w:rsidRDefault="00813AF7" w:rsidP="00813AF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владеть начальными умениями ведения разговора, строить устное монологическое высказывание на определенную тему, делать словесный отчет о выполненной работе;</w:t>
      </w:r>
    </w:p>
    <w:p w:rsidR="00813AF7" w:rsidRPr="00C95E55" w:rsidRDefault="00813AF7" w:rsidP="00813AF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применять речевой этикет в ежедневных ситуациях учебного и бытового общения;</w:t>
      </w:r>
    </w:p>
    <w:p w:rsidR="00813AF7" w:rsidRPr="00C95E55" w:rsidRDefault="00813AF7" w:rsidP="00813AF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определять последовательность частей текста, составлять план.</w:t>
      </w: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           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Обучающийся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получит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возможность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научиться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>:</w:t>
      </w:r>
    </w:p>
    <w:p w:rsidR="00813AF7" w:rsidRPr="00C95E55" w:rsidRDefault="00813AF7" w:rsidP="00813AF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использовать в монологическом высказывании разные типы речи: описание, повествование, рассуждение;</w:t>
      </w:r>
    </w:p>
    <w:p w:rsidR="00813AF7" w:rsidRPr="00C95E55" w:rsidRDefault="00813AF7" w:rsidP="00813AF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сочинять письма, записки, рекламу, афишу, объявление и прочее;</w:t>
      </w:r>
    </w:p>
    <w:p w:rsidR="00813AF7" w:rsidRPr="00C95E55" w:rsidRDefault="00813AF7" w:rsidP="00813AF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находить средства связи между предложениями;</w:t>
      </w:r>
    </w:p>
    <w:p w:rsidR="00813AF7" w:rsidRPr="00C95E55" w:rsidRDefault="00813AF7" w:rsidP="00813AF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составлять содержательное и стилистически точное продолжение к началу текста;</w:t>
      </w:r>
    </w:p>
    <w:p w:rsidR="00813AF7" w:rsidRPr="00C95E55" w:rsidRDefault="00813AF7" w:rsidP="00813AF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создавать тексты по предложенному заголовку, получить первичные умения в анализе написанных работ, в их редактировании;</w:t>
      </w:r>
    </w:p>
    <w:p w:rsidR="00813AF7" w:rsidRPr="00C95E55" w:rsidRDefault="00813AF7" w:rsidP="00813AF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подробно или выборочно пересказывать текст;</w:t>
      </w:r>
    </w:p>
    <w:p w:rsidR="00813AF7" w:rsidRPr="00C95E55" w:rsidRDefault="00813AF7" w:rsidP="00813AF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выполнять проект "Банк заданий", представляя результаты проекта в бумажном или электронном виде;</w:t>
      </w:r>
    </w:p>
    <w:p w:rsidR="00813AF7" w:rsidRPr="00C95E55" w:rsidRDefault="00813AF7" w:rsidP="00813AF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пользоваться специальной и справочной литературой, словарями, газетами, журналами, Интернетом.</w:t>
      </w:r>
    </w:p>
    <w:p w:rsidR="00813AF7" w:rsidRPr="00C95E55" w:rsidRDefault="00813AF7" w:rsidP="00813AF7">
      <w:pPr>
        <w:pStyle w:val="a3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813AF7" w:rsidRPr="00C95E55" w:rsidRDefault="00813AF7" w:rsidP="00813AF7">
      <w:pPr>
        <w:pStyle w:val="a3"/>
        <w:rPr>
          <w:rFonts w:ascii="Times New Roman" w:hAnsi="Times New Roman"/>
          <w:sz w:val="24"/>
          <w:szCs w:val="24"/>
          <w:u w:val="single"/>
          <w:lang w:val="ru-RU"/>
        </w:rPr>
      </w:pPr>
      <w:r w:rsidRPr="00C95E55">
        <w:rPr>
          <w:rFonts w:ascii="Times New Roman" w:hAnsi="Times New Roman"/>
          <w:sz w:val="24"/>
          <w:szCs w:val="24"/>
          <w:u w:val="single"/>
          <w:lang w:val="ru-RU"/>
        </w:rPr>
        <w:t>Система языка</w:t>
      </w:r>
    </w:p>
    <w:p w:rsidR="00813AF7" w:rsidRPr="00C95E55" w:rsidRDefault="00813AF7" w:rsidP="00813AF7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  <w:r w:rsidRPr="00C95E55">
        <w:rPr>
          <w:rFonts w:ascii="Times New Roman" w:hAnsi="Times New Roman"/>
          <w:i/>
          <w:sz w:val="24"/>
          <w:szCs w:val="24"/>
          <w:lang w:val="ru-RU"/>
        </w:rPr>
        <w:t>Фонетика, орфоэпия, графика</w:t>
      </w: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C95E55">
        <w:rPr>
          <w:rFonts w:ascii="Times New Roman" w:hAnsi="Times New Roman"/>
          <w:b/>
          <w:sz w:val="24"/>
          <w:szCs w:val="24"/>
          <w:lang w:val="ru-RU"/>
        </w:rPr>
        <w:t xml:space="preserve">            Обучающийся научится:</w:t>
      </w:r>
    </w:p>
    <w:p w:rsidR="00813AF7" w:rsidRPr="00C95E55" w:rsidRDefault="00813AF7" w:rsidP="00813AF7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актуализировать фонетический материал в соответствии с изучаемыми правилами правописания и орфоэпии;</w:t>
      </w:r>
    </w:p>
    <w:p w:rsidR="00813AF7" w:rsidRPr="00C95E55" w:rsidRDefault="00813AF7" w:rsidP="00813AF7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устанавливать соотношение звукового и буквенного состава слова в словах типа крот, пень, с йотированными гласными, в словах с непроизносимыми согласными;</w:t>
      </w:r>
    </w:p>
    <w:p w:rsidR="00813AF7" w:rsidRPr="00C95E55" w:rsidRDefault="00813AF7" w:rsidP="00813AF7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использовать алфавит для упорядочивания слов и при работе со словарями, справочниками, каталогами.</w:t>
      </w: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          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Обучающийся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получит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возможность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научиться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>:</w:t>
      </w:r>
    </w:p>
    <w:p w:rsidR="00813AF7" w:rsidRPr="00C95E55" w:rsidRDefault="00813AF7" w:rsidP="00813AF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 w:rsidRPr="00C95E55">
        <w:rPr>
          <w:rFonts w:ascii="Times New Roman" w:hAnsi="Times New Roman"/>
          <w:sz w:val="24"/>
          <w:szCs w:val="24"/>
        </w:rPr>
        <w:t>узнавать</w:t>
      </w:r>
      <w:proofErr w:type="spellEnd"/>
      <w:r w:rsidRPr="00C95E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sz w:val="24"/>
          <w:szCs w:val="24"/>
        </w:rPr>
        <w:t>позиционные</w:t>
      </w:r>
      <w:proofErr w:type="spellEnd"/>
      <w:r w:rsidRPr="00C95E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sz w:val="24"/>
          <w:szCs w:val="24"/>
        </w:rPr>
        <w:t>чередования</w:t>
      </w:r>
      <w:proofErr w:type="spellEnd"/>
      <w:r w:rsidRPr="00C95E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sz w:val="24"/>
          <w:szCs w:val="24"/>
        </w:rPr>
        <w:t>звуков</w:t>
      </w:r>
      <w:proofErr w:type="spellEnd"/>
      <w:r w:rsidRPr="00C95E55">
        <w:rPr>
          <w:rFonts w:ascii="Times New Roman" w:hAnsi="Times New Roman"/>
          <w:sz w:val="24"/>
          <w:szCs w:val="24"/>
        </w:rPr>
        <w:t>;</w:t>
      </w:r>
    </w:p>
    <w:p w:rsidR="00813AF7" w:rsidRPr="00C95E55" w:rsidRDefault="00813AF7" w:rsidP="00813AF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проводить фонетико-графический разбор слова самостоятельно по предложенному в учебнике алгоритму;</w:t>
      </w:r>
    </w:p>
    <w:p w:rsidR="00813AF7" w:rsidRPr="00C95E55" w:rsidRDefault="00813AF7" w:rsidP="00813AF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оценивать правильность проведения фонетико-графического разбора слов;</w:t>
      </w:r>
    </w:p>
    <w:p w:rsidR="00813AF7" w:rsidRPr="00C95E55" w:rsidRDefault="00813AF7" w:rsidP="00813AF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соблюдать нормы русского языка в собственной речи и оценивать соблюдение этих норм в речи собеседника;</w:t>
      </w:r>
    </w:p>
    <w:p w:rsidR="00813AF7" w:rsidRPr="00C95E55" w:rsidRDefault="00813AF7" w:rsidP="00813AF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находить при сомнении в правильности постановки ударения или произношения слова ответ самостоятельно либо обращаться за помощью к взрослым;</w:t>
      </w:r>
    </w:p>
    <w:p w:rsidR="00813AF7" w:rsidRPr="00C95E55" w:rsidRDefault="00813AF7" w:rsidP="00813AF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95E55">
        <w:rPr>
          <w:rFonts w:ascii="Times New Roman" w:hAnsi="Times New Roman"/>
          <w:sz w:val="24"/>
          <w:szCs w:val="24"/>
        </w:rPr>
        <w:t>совершенствовать</w:t>
      </w:r>
      <w:proofErr w:type="spellEnd"/>
      <w:proofErr w:type="gramEnd"/>
      <w:r w:rsidRPr="00C95E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sz w:val="24"/>
          <w:szCs w:val="24"/>
        </w:rPr>
        <w:t>навык</w:t>
      </w:r>
      <w:proofErr w:type="spellEnd"/>
      <w:r w:rsidRPr="00C95E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sz w:val="24"/>
          <w:szCs w:val="24"/>
        </w:rPr>
        <w:t>клавиатурного</w:t>
      </w:r>
      <w:proofErr w:type="spellEnd"/>
      <w:r w:rsidRPr="00C95E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sz w:val="24"/>
          <w:szCs w:val="24"/>
        </w:rPr>
        <w:t>письма</w:t>
      </w:r>
      <w:proofErr w:type="spellEnd"/>
      <w:r w:rsidRPr="00C95E55">
        <w:rPr>
          <w:rFonts w:ascii="Times New Roman" w:hAnsi="Times New Roman"/>
          <w:sz w:val="24"/>
          <w:szCs w:val="24"/>
        </w:rPr>
        <w:t>.</w:t>
      </w:r>
    </w:p>
    <w:p w:rsidR="00813AF7" w:rsidRPr="00C95E55" w:rsidRDefault="00813AF7" w:rsidP="00813AF7">
      <w:pPr>
        <w:pStyle w:val="a3"/>
        <w:rPr>
          <w:rFonts w:ascii="Times New Roman" w:hAnsi="Times New Roman"/>
          <w:i/>
          <w:sz w:val="24"/>
          <w:szCs w:val="24"/>
        </w:rPr>
      </w:pPr>
      <w:proofErr w:type="spellStart"/>
      <w:r w:rsidRPr="00C95E55">
        <w:rPr>
          <w:rFonts w:ascii="Times New Roman" w:hAnsi="Times New Roman"/>
          <w:i/>
          <w:sz w:val="24"/>
          <w:szCs w:val="24"/>
        </w:rPr>
        <w:t>Лексика</w:t>
      </w:r>
      <w:proofErr w:type="spellEnd"/>
      <w:r w:rsidRPr="00C95E55">
        <w:rPr>
          <w:rFonts w:ascii="Times New Roman" w:hAnsi="Times New Roman"/>
          <w:i/>
          <w:sz w:val="24"/>
          <w:szCs w:val="24"/>
        </w:rPr>
        <w:tab/>
      </w: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</w:rPr>
      </w:pPr>
      <w:r w:rsidRPr="00C95E55"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Обучающийся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научится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>:</w:t>
      </w:r>
    </w:p>
    <w:p w:rsidR="00813AF7" w:rsidRPr="00C95E55" w:rsidRDefault="00813AF7" w:rsidP="00813AF7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воспринимать слово как единство звучания, значения и грамматических признаков;</w:t>
      </w:r>
    </w:p>
    <w:p w:rsidR="00813AF7" w:rsidRPr="00C95E55" w:rsidRDefault="00813AF7" w:rsidP="00813AF7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выявлять слова, значение которых требует уточнения;</w:t>
      </w:r>
    </w:p>
    <w:p w:rsidR="00813AF7" w:rsidRPr="00C95E55" w:rsidRDefault="00813AF7" w:rsidP="00813AF7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определять значение слова по тексту или уточнять с помощью толкового словаря.</w:t>
      </w: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           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Обучающийся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получит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возможность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научиться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>:</w:t>
      </w:r>
    </w:p>
    <w:p w:rsidR="00813AF7" w:rsidRPr="00C95E55" w:rsidRDefault="00813AF7" w:rsidP="00813AF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C95E55">
        <w:rPr>
          <w:rFonts w:ascii="Times New Roman" w:hAnsi="Times New Roman"/>
          <w:sz w:val="24"/>
          <w:szCs w:val="24"/>
        </w:rPr>
        <w:t>понимать</w:t>
      </w:r>
      <w:proofErr w:type="spellEnd"/>
      <w:r w:rsidRPr="00C95E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sz w:val="24"/>
          <w:szCs w:val="24"/>
        </w:rPr>
        <w:t>этимологию</w:t>
      </w:r>
      <w:proofErr w:type="spellEnd"/>
      <w:r w:rsidRPr="00C95E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sz w:val="24"/>
          <w:szCs w:val="24"/>
        </w:rPr>
        <w:t>мотивированных</w:t>
      </w:r>
      <w:proofErr w:type="spellEnd"/>
      <w:r w:rsidRPr="00C95E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sz w:val="24"/>
          <w:szCs w:val="24"/>
        </w:rPr>
        <w:t>названий</w:t>
      </w:r>
      <w:proofErr w:type="spellEnd"/>
      <w:r w:rsidRPr="00C95E55">
        <w:rPr>
          <w:rFonts w:ascii="Times New Roman" w:hAnsi="Times New Roman"/>
          <w:sz w:val="24"/>
          <w:szCs w:val="24"/>
        </w:rPr>
        <w:t>;</w:t>
      </w:r>
    </w:p>
    <w:p w:rsidR="00813AF7" w:rsidRPr="00C95E55" w:rsidRDefault="00813AF7" w:rsidP="00813AF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подбирать синонимы для устранения повторов в тексте;</w:t>
      </w:r>
    </w:p>
    <w:p w:rsidR="00813AF7" w:rsidRPr="00C95E55" w:rsidRDefault="00813AF7" w:rsidP="00813AF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подбирать антонимы для точной характеристики предметов и при их сравнении;</w:t>
      </w:r>
    </w:p>
    <w:p w:rsidR="00813AF7" w:rsidRPr="00C95E55" w:rsidRDefault="00813AF7" w:rsidP="00813AF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различать употребление в тексте слов в прямом и переносном значении;</w:t>
      </w:r>
    </w:p>
    <w:p w:rsidR="00813AF7" w:rsidRPr="00C95E55" w:rsidRDefault="00813AF7" w:rsidP="00813AF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оценивать уместность использования слов в тексте;</w:t>
      </w:r>
    </w:p>
    <w:p w:rsidR="00813AF7" w:rsidRPr="00C95E55" w:rsidRDefault="00813AF7" w:rsidP="00813AF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выбирать слова из ряда </w:t>
      </w:r>
      <w:proofErr w:type="gramStart"/>
      <w:r w:rsidRPr="00C95E55">
        <w:rPr>
          <w:rFonts w:ascii="Times New Roman" w:hAnsi="Times New Roman"/>
          <w:sz w:val="24"/>
          <w:szCs w:val="24"/>
          <w:lang w:val="ru-RU"/>
        </w:rPr>
        <w:t>предложенных</w:t>
      </w:r>
      <w:proofErr w:type="gramEnd"/>
      <w:r w:rsidRPr="00C95E55">
        <w:rPr>
          <w:rFonts w:ascii="Times New Roman" w:hAnsi="Times New Roman"/>
          <w:sz w:val="24"/>
          <w:szCs w:val="24"/>
          <w:lang w:val="ru-RU"/>
        </w:rPr>
        <w:t xml:space="preserve"> для успешного решения коммуникативной задачи;</w:t>
      </w:r>
    </w:p>
    <w:p w:rsidR="00813AF7" w:rsidRPr="00C95E55" w:rsidRDefault="00813AF7" w:rsidP="00813AF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C95E55">
        <w:rPr>
          <w:rFonts w:ascii="Times New Roman" w:hAnsi="Times New Roman"/>
          <w:sz w:val="24"/>
          <w:szCs w:val="24"/>
        </w:rPr>
        <w:t>различать</w:t>
      </w:r>
      <w:proofErr w:type="spellEnd"/>
      <w:r w:rsidRPr="00C95E5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95E55">
        <w:rPr>
          <w:rFonts w:ascii="Times New Roman" w:hAnsi="Times New Roman"/>
          <w:sz w:val="24"/>
          <w:szCs w:val="24"/>
        </w:rPr>
        <w:t>тексте</w:t>
      </w:r>
      <w:proofErr w:type="spellEnd"/>
      <w:r w:rsidRPr="00C95E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sz w:val="24"/>
          <w:szCs w:val="24"/>
        </w:rPr>
        <w:t>омонимы</w:t>
      </w:r>
      <w:proofErr w:type="spellEnd"/>
      <w:r w:rsidRPr="00C95E55">
        <w:rPr>
          <w:rFonts w:ascii="Times New Roman" w:hAnsi="Times New Roman"/>
          <w:sz w:val="24"/>
          <w:szCs w:val="24"/>
        </w:rPr>
        <w:t>;</w:t>
      </w:r>
    </w:p>
    <w:p w:rsidR="00813AF7" w:rsidRPr="00C95E55" w:rsidRDefault="00813AF7" w:rsidP="00813AF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понимать значение употребленных в текстах учебника фразеологизмов;</w:t>
      </w:r>
    </w:p>
    <w:p w:rsidR="00813AF7" w:rsidRPr="00C95E55" w:rsidRDefault="00813AF7" w:rsidP="00813AF7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ориентироваться в разнообразии словарей по русскому языку.</w:t>
      </w:r>
    </w:p>
    <w:p w:rsidR="00813AF7" w:rsidRPr="00C95E55" w:rsidRDefault="00813AF7" w:rsidP="00813AF7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</w:p>
    <w:p w:rsidR="00813AF7" w:rsidRPr="00C95E55" w:rsidRDefault="00813AF7" w:rsidP="00813AF7">
      <w:pPr>
        <w:pStyle w:val="a3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C95E55">
        <w:rPr>
          <w:rFonts w:ascii="Times New Roman" w:hAnsi="Times New Roman"/>
          <w:i/>
          <w:sz w:val="24"/>
          <w:szCs w:val="24"/>
          <w:u w:val="single"/>
          <w:lang w:val="ru-RU"/>
        </w:rPr>
        <w:t>Состав слова (</w:t>
      </w:r>
      <w:proofErr w:type="spellStart"/>
      <w:r w:rsidRPr="00C95E55">
        <w:rPr>
          <w:rFonts w:ascii="Times New Roman" w:hAnsi="Times New Roman"/>
          <w:i/>
          <w:sz w:val="24"/>
          <w:szCs w:val="24"/>
          <w:u w:val="single"/>
          <w:lang w:val="ru-RU"/>
        </w:rPr>
        <w:t>морфемика</w:t>
      </w:r>
      <w:proofErr w:type="spellEnd"/>
      <w:r w:rsidRPr="00C95E55">
        <w:rPr>
          <w:rFonts w:ascii="Times New Roman" w:hAnsi="Times New Roman"/>
          <w:i/>
          <w:sz w:val="24"/>
          <w:szCs w:val="24"/>
          <w:u w:val="single"/>
          <w:lang w:val="ru-RU"/>
        </w:rPr>
        <w:t>)</w:t>
      </w: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C95E55">
        <w:rPr>
          <w:rFonts w:ascii="Times New Roman" w:hAnsi="Times New Roman"/>
          <w:b/>
          <w:sz w:val="24"/>
          <w:szCs w:val="24"/>
          <w:lang w:val="ru-RU"/>
        </w:rPr>
        <w:t xml:space="preserve">            Обучающийся научиться:</w:t>
      </w:r>
    </w:p>
    <w:p w:rsidR="00813AF7" w:rsidRPr="00C95E55" w:rsidRDefault="00813AF7" w:rsidP="00813AF7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различать родственные слова и формы слова;</w:t>
      </w:r>
    </w:p>
    <w:p w:rsidR="00813AF7" w:rsidRPr="00C95E55" w:rsidRDefault="00813AF7" w:rsidP="00813AF7">
      <w:pPr>
        <w:pStyle w:val="a3"/>
        <w:numPr>
          <w:ilvl w:val="0"/>
          <w:numId w:val="18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находить в словах окончание, корень, приставку, суффикс.</w:t>
      </w: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</w:rPr>
      </w:pPr>
      <w:r w:rsidRPr="00C95E55">
        <w:rPr>
          <w:rFonts w:ascii="Times New Roman" w:hAnsi="Times New Roman"/>
          <w:b/>
          <w:sz w:val="24"/>
          <w:szCs w:val="24"/>
          <w:lang w:val="ru-RU"/>
        </w:rPr>
        <w:t xml:space="preserve">           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Обучающийся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получит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возможность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научиться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>:</w:t>
      </w:r>
    </w:p>
    <w:p w:rsidR="00813AF7" w:rsidRPr="00C95E55" w:rsidRDefault="00813AF7" w:rsidP="00813AF7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находить в словах окончание, основу, корень, приставку, суффикс, постфикс, соединительные гласные в сложных словах;</w:t>
      </w:r>
    </w:p>
    <w:p w:rsidR="00813AF7" w:rsidRPr="00C95E55" w:rsidRDefault="00813AF7" w:rsidP="00813AF7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узнавать образование слов с помощью приставки, суффикса и сложения основы;</w:t>
      </w:r>
    </w:p>
    <w:p w:rsidR="00813AF7" w:rsidRPr="00C95E55" w:rsidRDefault="00813AF7" w:rsidP="00813AF7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понимать смысловые, эмоциональные, изобразительные возможности суффиксов и приставок;</w:t>
      </w:r>
    </w:p>
    <w:p w:rsidR="00813AF7" w:rsidRPr="00C95E55" w:rsidRDefault="00813AF7" w:rsidP="00813AF7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оценивать правильность разбора слов по составу.</w:t>
      </w:r>
    </w:p>
    <w:p w:rsidR="00813AF7" w:rsidRPr="00C95E55" w:rsidRDefault="00813AF7" w:rsidP="00813AF7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</w:p>
    <w:p w:rsidR="00813AF7" w:rsidRPr="00C95E55" w:rsidRDefault="00813AF7" w:rsidP="00813AF7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C95E55">
        <w:rPr>
          <w:rFonts w:ascii="Times New Roman" w:hAnsi="Times New Roman"/>
          <w:i/>
          <w:sz w:val="24"/>
          <w:szCs w:val="24"/>
          <w:u w:val="single"/>
        </w:rPr>
        <w:t>Морфология</w:t>
      </w:r>
      <w:proofErr w:type="spellEnd"/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</w:rPr>
      </w:pPr>
      <w:r w:rsidRPr="00C95E55"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Обучающийся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научится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>:</w:t>
      </w:r>
    </w:p>
    <w:p w:rsidR="00813AF7" w:rsidRPr="00C95E55" w:rsidRDefault="00813AF7" w:rsidP="00813AF7">
      <w:pPr>
        <w:pStyle w:val="a3"/>
        <w:numPr>
          <w:ilvl w:val="0"/>
          <w:numId w:val="20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различать изменяемые и неизменяемые слова;</w:t>
      </w:r>
    </w:p>
    <w:p w:rsidR="00813AF7" w:rsidRPr="00C95E55" w:rsidRDefault="00813AF7" w:rsidP="00813AF7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находить начальную форму имени существительного; определять грамматические признаки существительных - род, число, падеж;</w:t>
      </w:r>
    </w:p>
    <w:p w:rsidR="00813AF7" w:rsidRPr="00C95E55" w:rsidRDefault="00813AF7" w:rsidP="00813AF7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находить начальную форму имени прилагательного, определять грамматические признаки прилагательного - род, число, падеж;</w:t>
      </w:r>
    </w:p>
    <w:p w:rsidR="00813AF7" w:rsidRPr="00C95E55" w:rsidRDefault="00813AF7" w:rsidP="00813AF7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различать глаголы, отвечающие на вопросы "что делать?", "что сделать?", находить начальную форму глагола;</w:t>
      </w:r>
    </w:p>
    <w:p w:rsidR="00813AF7" w:rsidRPr="00C95E55" w:rsidRDefault="00813AF7" w:rsidP="00813AF7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определять грамматические признаки глаголов - форму времени, число, род (в прошедшем времени).</w:t>
      </w: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</w:rPr>
      </w:pPr>
      <w:r w:rsidRPr="00C95E55">
        <w:rPr>
          <w:rFonts w:ascii="Times New Roman" w:hAnsi="Times New Roman"/>
          <w:b/>
          <w:sz w:val="24"/>
          <w:szCs w:val="24"/>
          <w:lang w:val="ru-RU"/>
        </w:rPr>
        <w:t xml:space="preserve">          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Обучающийся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получит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возможность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научиться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>:</w:t>
      </w:r>
    </w:p>
    <w:p w:rsidR="00813AF7" w:rsidRPr="00C95E55" w:rsidRDefault="00813AF7" w:rsidP="00813AF7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выполнять морфологический разбор имен существительных, имен прилагательных, глаголов по предложенному </w:t>
      </w:r>
      <w:proofErr w:type="gramStart"/>
      <w:r w:rsidRPr="00C95E55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C95E55">
        <w:rPr>
          <w:rFonts w:ascii="Times New Roman" w:hAnsi="Times New Roman"/>
          <w:sz w:val="24"/>
          <w:szCs w:val="24"/>
          <w:lang w:val="ru-RU"/>
        </w:rPr>
        <w:t xml:space="preserve"> учебнику алгоритму;</w:t>
      </w:r>
    </w:p>
    <w:p w:rsidR="00813AF7" w:rsidRPr="00C95E55" w:rsidRDefault="00813AF7" w:rsidP="00813AF7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оценивать правильность проведения морфологического разбора;</w:t>
      </w:r>
    </w:p>
    <w:p w:rsidR="00813AF7" w:rsidRPr="00C95E55" w:rsidRDefault="00813AF7" w:rsidP="00813AF7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устанавливать связь между употребленным в тексте местоимением и существительным, на которое оно указывает;</w:t>
      </w:r>
    </w:p>
    <w:p w:rsidR="00813AF7" w:rsidRPr="00C95E55" w:rsidRDefault="00813AF7" w:rsidP="00813AF7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определять функцию предлогов: образование падежных форм имен существительных;</w:t>
      </w:r>
    </w:p>
    <w:p w:rsidR="00813AF7" w:rsidRPr="00C95E55" w:rsidRDefault="00813AF7" w:rsidP="00813AF7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устанавливать отличие предлогов от приставок, значение частицы не.</w:t>
      </w:r>
    </w:p>
    <w:p w:rsidR="00813AF7" w:rsidRPr="00C95E55" w:rsidRDefault="00813AF7" w:rsidP="00813AF7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</w:p>
    <w:p w:rsidR="00813AF7" w:rsidRPr="00C95E55" w:rsidRDefault="00813AF7" w:rsidP="00813AF7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C95E55">
        <w:rPr>
          <w:rFonts w:ascii="Times New Roman" w:hAnsi="Times New Roman"/>
          <w:i/>
          <w:sz w:val="24"/>
          <w:szCs w:val="24"/>
          <w:u w:val="single"/>
        </w:rPr>
        <w:t>Синтаксис</w:t>
      </w:r>
      <w:proofErr w:type="spellEnd"/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</w:rPr>
      </w:pPr>
      <w:r w:rsidRPr="00C95E55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Обучающийся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научится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>:</w:t>
      </w:r>
    </w:p>
    <w:p w:rsidR="00813AF7" w:rsidRPr="00C95E55" w:rsidRDefault="00813AF7" w:rsidP="00813AF7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различать предложение, словосочетание и слово;</w:t>
      </w:r>
    </w:p>
    <w:p w:rsidR="00813AF7" w:rsidRPr="00C95E55" w:rsidRDefault="00813AF7" w:rsidP="00813AF7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устанавливать при помощи смысловых вопросов связь между словами в словосочетаниях и предложениях;</w:t>
      </w:r>
    </w:p>
    <w:p w:rsidR="00813AF7" w:rsidRPr="00C95E55" w:rsidRDefault="00813AF7" w:rsidP="00813AF7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находить главные и второстепенные члены предложения;</w:t>
      </w:r>
    </w:p>
    <w:p w:rsidR="00813AF7" w:rsidRPr="00C95E55" w:rsidRDefault="00813AF7" w:rsidP="00813AF7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выделять предложения с однородными членами.</w:t>
      </w: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</w:rPr>
      </w:pPr>
      <w:r w:rsidRPr="00C95E55">
        <w:rPr>
          <w:rFonts w:ascii="Times New Roman" w:hAnsi="Times New Roman"/>
          <w:b/>
          <w:sz w:val="24"/>
          <w:szCs w:val="24"/>
          <w:lang w:val="ru-RU"/>
        </w:rPr>
        <w:t xml:space="preserve">          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Обучающийся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получит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возможность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научится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>:</w:t>
      </w:r>
    </w:p>
    <w:p w:rsidR="00813AF7" w:rsidRPr="00C95E55" w:rsidRDefault="00813AF7" w:rsidP="00813AF7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различать второстепенные члены предложения - дополнение, определение, обстоятельство;</w:t>
      </w:r>
    </w:p>
    <w:p w:rsidR="00813AF7" w:rsidRPr="00C95E55" w:rsidRDefault="00813AF7" w:rsidP="00813AF7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выполнять в соответствии с предложенным в учебнике алгоритмом разбор простого предложения, оценивать правильность разбора;</w:t>
      </w:r>
    </w:p>
    <w:p w:rsidR="00813AF7" w:rsidRPr="00C95E55" w:rsidRDefault="00813AF7" w:rsidP="00813AF7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устанавливать связи между словами в словосочетании и предложении;</w:t>
      </w:r>
    </w:p>
    <w:p w:rsidR="00813AF7" w:rsidRPr="00C95E55" w:rsidRDefault="00813AF7" w:rsidP="00813AF7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использовать интонацию при перечислении однородных членов предложения.</w:t>
      </w:r>
    </w:p>
    <w:p w:rsidR="00813AF7" w:rsidRPr="00C95E55" w:rsidRDefault="00813AF7" w:rsidP="00813AF7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</w:p>
    <w:p w:rsidR="00813AF7" w:rsidRPr="00C95E55" w:rsidRDefault="00813AF7" w:rsidP="00813AF7">
      <w:pPr>
        <w:pStyle w:val="a3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C95E55">
        <w:rPr>
          <w:rFonts w:ascii="Times New Roman" w:hAnsi="Times New Roman"/>
          <w:i/>
          <w:sz w:val="24"/>
          <w:szCs w:val="24"/>
          <w:u w:val="single"/>
          <w:lang w:val="ru-RU"/>
        </w:rPr>
        <w:t>Орфография и пунктуация</w:t>
      </w: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C95E55">
        <w:rPr>
          <w:rFonts w:ascii="Times New Roman" w:hAnsi="Times New Roman"/>
          <w:b/>
          <w:sz w:val="24"/>
          <w:szCs w:val="24"/>
          <w:lang w:val="ru-RU"/>
        </w:rPr>
        <w:t xml:space="preserve">           Обучающийся научится:</w:t>
      </w:r>
    </w:p>
    <w:p w:rsidR="00813AF7" w:rsidRPr="00C95E55" w:rsidRDefault="00813AF7" w:rsidP="00813AF7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применять ранее изученные правила правописания, а также: непроизносимые согласные, непроверяемые гласные и согласные в </w:t>
      </w:r>
      <w:proofErr w:type="gramStart"/>
      <w:r w:rsidRPr="00C95E55">
        <w:rPr>
          <w:rFonts w:ascii="Times New Roman" w:hAnsi="Times New Roman"/>
          <w:sz w:val="24"/>
          <w:szCs w:val="24"/>
          <w:lang w:val="ru-RU"/>
        </w:rPr>
        <w:t>корне слова</w:t>
      </w:r>
      <w:proofErr w:type="gramEnd"/>
      <w:r w:rsidRPr="00C95E55">
        <w:rPr>
          <w:rFonts w:ascii="Times New Roman" w:hAnsi="Times New Roman"/>
          <w:sz w:val="24"/>
          <w:szCs w:val="24"/>
          <w:lang w:val="ru-RU"/>
        </w:rPr>
        <w:t xml:space="preserve">, с удвоенными согласными; гласные и согласные в неизменяемых на письме приставках; разделительные </w:t>
      </w:r>
      <w:proofErr w:type="spellStart"/>
      <w:r w:rsidRPr="00C95E55">
        <w:rPr>
          <w:rFonts w:ascii="Times New Roman" w:hAnsi="Times New Roman"/>
          <w:sz w:val="24"/>
          <w:szCs w:val="24"/>
          <w:lang w:val="ru-RU"/>
        </w:rPr>
        <w:t>ь</w:t>
      </w:r>
      <w:proofErr w:type="spellEnd"/>
      <w:r w:rsidRPr="00C95E55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95E55">
        <w:rPr>
          <w:rFonts w:ascii="Times New Roman" w:hAnsi="Times New Roman"/>
          <w:sz w:val="24"/>
          <w:szCs w:val="24"/>
          <w:lang w:val="ru-RU"/>
        </w:rPr>
        <w:t>ъ</w:t>
      </w:r>
      <w:proofErr w:type="spellEnd"/>
      <w:r w:rsidRPr="00C95E55">
        <w:rPr>
          <w:rFonts w:ascii="Times New Roman" w:hAnsi="Times New Roman"/>
          <w:sz w:val="24"/>
          <w:szCs w:val="24"/>
          <w:lang w:val="ru-RU"/>
        </w:rPr>
        <w:t xml:space="preserve"> знаки; безударные окончания имен прилагательных; не с глаголами; раздельное написание предлогов с другими словами;</w:t>
      </w:r>
    </w:p>
    <w:p w:rsidR="00813AF7" w:rsidRPr="00C95E55" w:rsidRDefault="00813AF7" w:rsidP="00813AF7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определять написание слов по орфографическому словарю;</w:t>
      </w:r>
    </w:p>
    <w:p w:rsidR="00813AF7" w:rsidRPr="00C95E55" w:rsidRDefault="00813AF7" w:rsidP="00813AF7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proofErr w:type="spellStart"/>
      <w:r w:rsidRPr="00C95E55">
        <w:rPr>
          <w:rFonts w:ascii="Times New Roman" w:hAnsi="Times New Roman"/>
          <w:sz w:val="24"/>
          <w:szCs w:val="24"/>
        </w:rPr>
        <w:t>безошибочно</w:t>
      </w:r>
      <w:proofErr w:type="spellEnd"/>
      <w:r w:rsidRPr="00C95E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sz w:val="24"/>
          <w:szCs w:val="24"/>
        </w:rPr>
        <w:t>списывать</w:t>
      </w:r>
      <w:proofErr w:type="spellEnd"/>
      <w:r w:rsidRPr="00C95E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sz w:val="24"/>
          <w:szCs w:val="24"/>
        </w:rPr>
        <w:t>текст</w:t>
      </w:r>
      <w:proofErr w:type="spellEnd"/>
      <w:r w:rsidRPr="00C95E55">
        <w:rPr>
          <w:rFonts w:ascii="Times New Roman" w:hAnsi="Times New Roman"/>
          <w:sz w:val="24"/>
          <w:szCs w:val="24"/>
        </w:rPr>
        <w:t>;</w:t>
      </w:r>
    </w:p>
    <w:p w:rsidR="00813AF7" w:rsidRPr="00C95E55" w:rsidRDefault="00813AF7" w:rsidP="00813AF7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писать под диктовку текст в соответствии с изученными правилами правописания;</w:t>
      </w:r>
    </w:p>
    <w:p w:rsidR="00813AF7" w:rsidRPr="00C95E55" w:rsidRDefault="00813AF7" w:rsidP="00813AF7">
      <w:pPr>
        <w:pStyle w:val="a3"/>
        <w:numPr>
          <w:ilvl w:val="0"/>
          <w:numId w:val="24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813AF7" w:rsidRPr="00C95E55" w:rsidRDefault="00813AF7" w:rsidP="00813AF7">
      <w:pPr>
        <w:pStyle w:val="a3"/>
        <w:rPr>
          <w:rFonts w:ascii="Times New Roman" w:hAnsi="Times New Roman"/>
          <w:b/>
          <w:sz w:val="24"/>
          <w:szCs w:val="24"/>
        </w:rPr>
      </w:pPr>
      <w:r w:rsidRPr="00C95E55">
        <w:rPr>
          <w:rFonts w:ascii="Times New Roman" w:hAnsi="Times New Roman"/>
          <w:b/>
          <w:sz w:val="24"/>
          <w:szCs w:val="24"/>
          <w:lang w:val="ru-RU"/>
        </w:rPr>
        <w:t xml:space="preserve">          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Обучающийся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получит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возможность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5E55">
        <w:rPr>
          <w:rFonts w:ascii="Times New Roman" w:hAnsi="Times New Roman"/>
          <w:b/>
          <w:sz w:val="24"/>
          <w:szCs w:val="24"/>
        </w:rPr>
        <w:t>научиться</w:t>
      </w:r>
      <w:proofErr w:type="spellEnd"/>
      <w:r w:rsidRPr="00C95E55">
        <w:rPr>
          <w:rFonts w:ascii="Times New Roman" w:hAnsi="Times New Roman"/>
          <w:b/>
          <w:sz w:val="24"/>
          <w:szCs w:val="24"/>
        </w:rPr>
        <w:t>:</w:t>
      </w:r>
    </w:p>
    <w:p w:rsidR="00813AF7" w:rsidRPr="00C95E55" w:rsidRDefault="00813AF7" w:rsidP="00813AF7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применять правила правописания: </w:t>
      </w:r>
      <w:proofErr w:type="spellStart"/>
      <w:r w:rsidRPr="00C95E55">
        <w:rPr>
          <w:rFonts w:ascii="Times New Roman" w:hAnsi="Times New Roman"/>
          <w:sz w:val="24"/>
          <w:szCs w:val="24"/>
          <w:lang w:val="ru-RU"/>
        </w:rPr>
        <w:t>ь</w:t>
      </w:r>
      <w:proofErr w:type="spellEnd"/>
      <w:r w:rsidRPr="00C95E55">
        <w:rPr>
          <w:rFonts w:ascii="Times New Roman" w:hAnsi="Times New Roman"/>
          <w:sz w:val="24"/>
          <w:szCs w:val="24"/>
          <w:lang w:val="ru-RU"/>
        </w:rPr>
        <w:t xml:space="preserve"> после шипящих на конце имен существительных; гласные в суффиксах </w:t>
      </w:r>
      <w:proofErr w:type="gramStart"/>
      <w:r w:rsidRPr="00C95E55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C95E55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C95E55">
        <w:rPr>
          <w:rFonts w:ascii="Times New Roman" w:hAnsi="Times New Roman"/>
          <w:sz w:val="24"/>
          <w:szCs w:val="24"/>
          <w:lang w:val="ru-RU"/>
        </w:rPr>
        <w:t>к</w:t>
      </w:r>
      <w:proofErr w:type="spellEnd"/>
      <w:r w:rsidRPr="00C95E55">
        <w:rPr>
          <w:rFonts w:ascii="Times New Roman" w:hAnsi="Times New Roman"/>
          <w:sz w:val="24"/>
          <w:szCs w:val="24"/>
          <w:lang w:val="ru-RU"/>
        </w:rPr>
        <w:t xml:space="preserve"> . -</w:t>
      </w:r>
      <w:proofErr w:type="spellStart"/>
      <w:r w:rsidRPr="00C95E55">
        <w:rPr>
          <w:rFonts w:ascii="Times New Roman" w:hAnsi="Times New Roman"/>
          <w:sz w:val="24"/>
          <w:szCs w:val="24"/>
          <w:lang w:val="ru-RU"/>
        </w:rPr>
        <w:t>ек</w:t>
      </w:r>
      <w:proofErr w:type="spellEnd"/>
      <w:r w:rsidRPr="00C95E55">
        <w:rPr>
          <w:rFonts w:ascii="Times New Roman" w:hAnsi="Times New Roman"/>
          <w:sz w:val="24"/>
          <w:szCs w:val="24"/>
          <w:lang w:val="ru-RU"/>
        </w:rPr>
        <w:t>; соединительные гласные о, е в сложных словах; запятые при однородных членах предложения;</w:t>
      </w:r>
    </w:p>
    <w:p w:rsidR="00813AF7" w:rsidRPr="00C95E55" w:rsidRDefault="00813AF7" w:rsidP="00813AF7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объяснять правописание безударных падежных окончаний имен существительных;</w:t>
      </w:r>
    </w:p>
    <w:p w:rsidR="00813AF7" w:rsidRPr="00C95E55" w:rsidRDefault="00813AF7" w:rsidP="00813AF7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объяснять правописание безударных падежных окончаний имен прилагательных;</w:t>
      </w:r>
    </w:p>
    <w:p w:rsidR="00813AF7" w:rsidRPr="00C95E55" w:rsidRDefault="00813AF7" w:rsidP="00813AF7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осознавать место возможного возникновения орфограммы;</w:t>
      </w:r>
    </w:p>
    <w:p w:rsidR="00813AF7" w:rsidRPr="00C95E55" w:rsidRDefault="00813AF7" w:rsidP="00813AF7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подбирать примеры с определенной орфограммой;</w:t>
      </w:r>
    </w:p>
    <w:p w:rsidR="00813AF7" w:rsidRPr="00C95E55" w:rsidRDefault="00813AF7" w:rsidP="00813AF7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при составлении собственных текстов использовать помощь взрослого или словарь;</w:t>
      </w:r>
    </w:p>
    <w:p w:rsidR="00813AF7" w:rsidRPr="00C95E55" w:rsidRDefault="00813AF7" w:rsidP="00813AF7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 xml:space="preserve">при работе над ошибками определять способы действий, помогающие предотвратить </w:t>
      </w:r>
      <w:proofErr w:type="gramStart"/>
      <w:r w:rsidRPr="00C95E55">
        <w:rPr>
          <w:rFonts w:ascii="Times New Roman" w:hAnsi="Times New Roman"/>
          <w:sz w:val="24"/>
          <w:szCs w:val="24"/>
          <w:lang w:val="ru-RU"/>
        </w:rPr>
        <w:t>их</w:t>
      </w:r>
      <w:proofErr w:type="gramEnd"/>
      <w:r w:rsidRPr="00C95E55">
        <w:rPr>
          <w:rFonts w:ascii="Times New Roman" w:hAnsi="Times New Roman"/>
          <w:sz w:val="24"/>
          <w:szCs w:val="24"/>
          <w:lang w:val="ru-RU"/>
        </w:rPr>
        <w:t xml:space="preserve"> а последующих письменных работах;</w:t>
      </w:r>
    </w:p>
    <w:p w:rsidR="00813AF7" w:rsidRPr="00C95E55" w:rsidRDefault="00813AF7" w:rsidP="00813AF7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val="ru-RU"/>
        </w:rPr>
      </w:pPr>
      <w:r w:rsidRPr="00C95E55">
        <w:rPr>
          <w:rFonts w:ascii="Times New Roman" w:hAnsi="Times New Roman"/>
          <w:sz w:val="24"/>
          <w:szCs w:val="24"/>
          <w:lang w:val="ru-RU"/>
        </w:rPr>
        <w:t>различать разные способы проверки правописания слов: изменение формы слова, подбор однокоренных слов, слов с ударной морфемой, знание фонетических особенностей орфограммы, использование орфографического словаря.</w:t>
      </w:r>
    </w:p>
    <w:p w:rsidR="00813AF7" w:rsidRPr="00C95E55" w:rsidRDefault="00813AF7" w:rsidP="00813AF7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13AF7" w:rsidRPr="00C95E55" w:rsidRDefault="00813AF7" w:rsidP="00813AF7">
      <w:pPr>
        <w:jc w:val="both"/>
        <w:rPr>
          <w:rFonts w:ascii="Times New Roman" w:hAnsi="Times New Roman" w:cs="Times New Roman"/>
          <w:sz w:val="24"/>
          <w:szCs w:val="24"/>
        </w:rPr>
      </w:pPr>
      <w:r w:rsidRPr="00C95E55">
        <w:rPr>
          <w:rFonts w:ascii="Times New Roman" w:hAnsi="Times New Roman" w:cs="Times New Roman"/>
          <w:sz w:val="24"/>
          <w:szCs w:val="24"/>
        </w:rPr>
        <w:tab/>
      </w:r>
      <w:r w:rsidRPr="00C95E55">
        <w:rPr>
          <w:rFonts w:ascii="Times New Roman" w:eastAsia="Times New Roman" w:hAnsi="Times New Roman" w:cs="Times New Roman"/>
          <w:b/>
          <w:sz w:val="24"/>
          <w:szCs w:val="24"/>
        </w:rPr>
        <w:t>Основное содержание программы</w:t>
      </w:r>
    </w:p>
    <w:p w:rsidR="00813AF7" w:rsidRPr="00C95E55" w:rsidRDefault="00813AF7" w:rsidP="00813AF7">
      <w:pPr>
        <w:jc w:val="both"/>
        <w:rPr>
          <w:rFonts w:ascii="Times New Roman" w:hAnsi="Times New Roman" w:cs="Times New Roman"/>
          <w:sz w:val="24"/>
          <w:szCs w:val="24"/>
        </w:rPr>
      </w:pPr>
      <w:r w:rsidRPr="00C95E55">
        <w:rPr>
          <w:rFonts w:ascii="Times New Roman" w:hAnsi="Times New Roman" w:cs="Times New Roman"/>
          <w:sz w:val="24"/>
          <w:szCs w:val="24"/>
        </w:rPr>
        <w:tab/>
        <w:t>П</w:t>
      </w:r>
      <w:r w:rsidR="00847CE3" w:rsidRPr="00C95E55">
        <w:rPr>
          <w:rFonts w:ascii="Times New Roman" w:hAnsi="Times New Roman" w:cs="Times New Roman"/>
          <w:sz w:val="24"/>
          <w:szCs w:val="24"/>
        </w:rPr>
        <w:t>родолжительность обучения в 4</w:t>
      </w:r>
      <w:r w:rsidRPr="00C95E55">
        <w:rPr>
          <w:rFonts w:ascii="Times New Roman" w:hAnsi="Times New Roman" w:cs="Times New Roman"/>
          <w:sz w:val="24"/>
          <w:szCs w:val="24"/>
        </w:rPr>
        <w:t xml:space="preserve"> классе составляет 34 учебные недели </w:t>
      </w:r>
      <w:proofErr w:type="gramStart"/>
      <w:r w:rsidRPr="00C95E5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95E55">
        <w:rPr>
          <w:rFonts w:ascii="Times New Roman" w:hAnsi="Times New Roman" w:cs="Times New Roman"/>
          <w:sz w:val="24"/>
          <w:szCs w:val="24"/>
        </w:rPr>
        <w:t xml:space="preserve">5 ч в неделю). Авторская программа предполагает изучение предмета "Русский язык" в объеме 170 часов.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2"/>
        <w:gridCol w:w="11199"/>
        <w:gridCol w:w="2409"/>
      </w:tblGrid>
      <w:tr w:rsidR="00813AF7" w:rsidRPr="00C95E55" w:rsidTr="004D102F">
        <w:tc>
          <w:tcPr>
            <w:tcW w:w="882" w:type="dxa"/>
          </w:tcPr>
          <w:p w:rsidR="00813AF7" w:rsidRPr="00C95E55" w:rsidRDefault="00813AF7" w:rsidP="004D10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95E5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199" w:type="dxa"/>
          </w:tcPr>
          <w:p w:rsidR="00813AF7" w:rsidRPr="00C95E55" w:rsidRDefault="00813AF7" w:rsidP="004D10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5E5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C95E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5E55"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2409" w:type="dxa"/>
          </w:tcPr>
          <w:p w:rsidR="00813AF7" w:rsidRPr="00C95E55" w:rsidRDefault="00813AF7" w:rsidP="004D10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5E5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C95E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5E5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813AF7" w:rsidRPr="00C95E55" w:rsidTr="004D102F">
        <w:tc>
          <w:tcPr>
            <w:tcW w:w="882" w:type="dxa"/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199" w:type="dxa"/>
          </w:tcPr>
          <w:p w:rsidR="00813AF7" w:rsidRPr="00C95E55" w:rsidRDefault="00D0799C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Сложное </w:t>
            </w:r>
            <w:proofErr w:type="spellStart"/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813AF7" w:rsidRPr="00C95E55">
              <w:rPr>
                <w:rFonts w:ascii="Times New Roman" w:hAnsi="Times New Roman"/>
                <w:sz w:val="24"/>
                <w:szCs w:val="24"/>
              </w:rPr>
              <w:t>редложение</w:t>
            </w:r>
            <w:proofErr w:type="spellEnd"/>
          </w:p>
        </w:tc>
        <w:tc>
          <w:tcPr>
            <w:tcW w:w="2409" w:type="dxa"/>
          </w:tcPr>
          <w:p w:rsidR="00813AF7" w:rsidRPr="00C95E55" w:rsidRDefault="00813AF7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3AF7" w:rsidRPr="00C95E55" w:rsidTr="004D102F">
        <w:tc>
          <w:tcPr>
            <w:tcW w:w="882" w:type="dxa"/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199" w:type="dxa"/>
          </w:tcPr>
          <w:p w:rsidR="00813AF7" w:rsidRPr="00C95E55" w:rsidRDefault="00D0799C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Союзы в сложных предложениях</w:t>
            </w:r>
          </w:p>
        </w:tc>
        <w:tc>
          <w:tcPr>
            <w:tcW w:w="2409" w:type="dxa"/>
          </w:tcPr>
          <w:p w:rsidR="00813AF7" w:rsidRPr="00C95E55" w:rsidRDefault="00D0799C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813AF7" w:rsidRPr="00C95E55" w:rsidTr="004D102F">
        <w:tc>
          <w:tcPr>
            <w:tcW w:w="882" w:type="dxa"/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199" w:type="dxa"/>
          </w:tcPr>
          <w:p w:rsidR="00813AF7" w:rsidRPr="00C95E55" w:rsidRDefault="00DE4ACC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Местоимение. Общее понятие</w:t>
            </w:r>
          </w:p>
        </w:tc>
        <w:tc>
          <w:tcPr>
            <w:tcW w:w="2409" w:type="dxa"/>
          </w:tcPr>
          <w:p w:rsidR="00813AF7" w:rsidRPr="00C95E55" w:rsidRDefault="00813AF7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3AF7" w:rsidRPr="00C95E55" w:rsidTr="004D102F">
        <w:tc>
          <w:tcPr>
            <w:tcW w:w="882" w:type="dxa"/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199" w:type="dxa"/>
          </w:tcPr>
          <w:p w:rsidR="00813AF7" w:rsidRPr="00C95E55" w:rsidRDefault="00DE4ACC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Личные местоимения</w:t>
            </w:r>
          </w:p>
        </w:tc>
        <w:tc>
          <w:tcPr>
            <w:tcW w:w="2409" w:type="dxa"/>
          </w:tcPr>
          <w:p w:rsidR="00813AF7" w:rsidRPr="00C95E55" w:rsidRDefault="003F1C5B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13AF7" w:rsidRPr="00C95E55" w:rsidTr="004D102F">
        <w:tc>
          <w:tcPr>
            <w:tcW w:w="882" w:type="dxa"/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199" w:type="dxa"/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r w:rsidR="003F1C5B" w:rsidRPr="00C95E55">
              <w:rPr>
                <w:rFonts w:ascii="Times New Roman" w:hAnsi="Times New Roman"/>
                <w:sz w:val="24"/>
                <w:szCs w:val="24"/>
                <w:lang w:val="ru-RU"/>
              </w:rPr>
              <w:t>клонение</w:t>
            </w:r>
            <w:proofErr w:type="spellEnd"/>
            <w:r w:rsidR="003F1C5B" w:rsidRPr="00C95E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личных местоимений</w:t>
            </w:r>
          </w:p>
        </w:tc>
        <w:tc>
          <w:tcPr>
            <w:tcW w:w="2409" w:type="dxa"/>
          </w:tcPr>
          <w:p w:rsidR="00813AF7" w:rsidRPr="00C95E55" w:rsidRDefault="00813AF7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3AF7" w:rsidRPr="00C95E55" w:rsidTr="004D102F">
        <w:tc>
          <w:tcPr>
            <w:tcW w:w="882" w:type="dxa"/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199" w:type="dxa"/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3F1C5B" w:rsidRPr="00C95E55">
              <w:rPr>
                <w:rFonts w:ascii="Times New Roman" w:hAnsi="Times New Roman"/>
                <w:sz w:val="24"/>
                <w:szCs w:val="24"/>
                <w:lang w:val="ru-RU"/>
              </w:rPr>
              <w:t>редлоги перед местоимениями</w:t>
            </w:r>
          </w:p>
        </w:tc>
        <w:tc>
          <w:tcPr>
            <w:tcW w:w="2409" w:type="dxa"/>
          </w:tcPr>
          <w:p w:rsidR="00813AF7" w:rsidRPr="00C95E55" w:rsidRDefault="001021DF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813AF7" w:rsidRPr="00C95E55" w:rsidTr="004D102F">
        <w:tc>
          <w:tcPr>
            <w:tcW w:w="882" w:type="dxa"/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199" w:type="dxa"/>
          </w:tcPr>
          <w:p w:rsidR="00813AF7" w:rsidRPr="00C95E55" w:rsidRDefault="001021DF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гласных и согласных в приставках</w:t>
            </w:r>
          </w:p>
        </w:tc>
        <w:tc>
          <w:tcPr>
            <w:tcW w:w="2409" w:type="dxa"/>
          </w:tcPr>
          <w:p w:rsidR="00813AF7" w:rsidRPr="00C95E55" w:rsidRDefault="001021DF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813AF7" w:rsidRPr="00C95E55" w:rsidTr="004D102F">
        <w:tc>
          <w:tcPr>
            <w:tcW w:w="882" w:type="dxa"/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199" w:type="dxa"/>
          </w:tcPr>
          <w:p w:rsidR="00813AF7" w:rsidRPr="00C95E55" w:rsidRDefault="00E96EDA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Изменение глаголов в настоящем и будущем времени по лицам и числам</w:t>
            </w:r>
          </w:p>
        </w:tc>
        <w:tc>
          <w:tcPr>
            <w:tcW w:w="2409" w:type="dxa"/>
          </w:tcPr>
          <w:p w:rsidR="00813AF7" w:rsidRPr="00C95E55" w:rsidRDefault="00E96EDA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813AF7" w:rsidRPr="00C95E55" w:rsidTr="004D102F">
        <w:tc>
          <w:tcPr>
            <w:tcW w:w="882" w:type="dxa"/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199" w:type="dxa"/>
          </w:tcPr>
          <w:p w:rsidR="00813AF7" w:rsidRPr="00C95E55" w:rsidRDefault="00E96EDA" w:rsidP="00E96EDA">
            <w:pPr>
              <w:pStyle w:val="a3"/>
              <w:tabs>
                <w:tab w:val="left" w:pos="694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Изменение глаголов в прошедшем времени по родам и числам</w:t>
            </w:r>
          </w:p>
        </w:tc>
        <w:tc>
          <w:tcPr>
            <w:tcW w:w="2409" w:type="dxa"/>
          </w:tcPr>
          <w:p w:rsidR="00813AF7" w:rsidRPr="00C95E55" w:rsidRDefault="00E96EDA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813AF7" w:rsidRPr="00C95E55" w:rsidTr="004D102F">
        <w:tc>
          <w:tcPr>
            <w:tcW w:w="882" w:type="dxa"/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199" w:type="dxa"/>
          </w:tcPr>
          <w:p w:rsidR="00813AF7" w:rsidRPr="00C95E55" w:rsidRDefault="00E96EDA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Неопределенная форма глагола</w:t>
            </w:r>
          </w:p>
        </w:tc>
        <w:tc>
          <w:tcPr>
            <w:tcW w:w="2409" w:type="dxa"/>
          </w:tcPr>
          <w:p w:rsidR="00813AF7" w:rsidRPr="00C95E55" w:rsidRDefault="00E96EDA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813AF7" w:rsidRPr="00C95E55" w:rsidTr="004D102F">
        <w:tc>
          <w:tcPr>
            <w:tcW w:w="882" w:type="dxa"/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199" w:type="dxa"/>
          </w:tcPr>
          <w:p w:rsidR="00813AF7" w:rsidRPr="00C95E55" w:rsidRDefault="00E96EDA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Правописание частицы НЕ с глаголами</w:t>
            </w:r>
          </w:p>
        </w:tc>
        <w:tc>
          <w:tcPr>
            <w:tcW w:w="2409" w:type="dxa"/>
          </w:tcPr>
          <w:p w:rsidR="00813AF7" w:rsidRPr="00C95E55" w:rsidRDefault="00E96EDA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813AF7" w:rsidRPr="00C95E55" w:rsidTr="004D102F">
        <w:tc>
          <w:tcPr>
            <w:tcW w:w="882" w:type="dxa"/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199" w:type="dxa"/>
          </w:tcPr>
          <w:p w:rsidR="00813AF7" w:rsidRPr="00C95E55" w:rsidRDefault="009477D8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Первое и второе спряжение глаголов</w:t>
            </w:r>
          </w:p>
        </w:tc>
        <w:tc>
          <w:tcPr>
            <w:tcW w:w="2409" w:type="dxa"/>
          </w:tcPr>
          <w:p w:rsidR="00813AF7" w:rsidRPr="00C95E55" w:rsidRDefault="009477D8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813AF7" w:rsidRPr="00C95E55" w:rsidTr="004D102F">
        <w:tc>
          <w:tcPr>
            <w:tcW w:w="882" w:type="dxa"/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199" w:type="dxa"/>
          </w:tcPr>
          <w:p w:rsidR="00813AF7" w:rsidRPr="00C95E55" w:rsidRDefault="009477D8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Правописание безударных окончаний глаголов</w:t>
            </w:r>
          </w:p>
        </w:tc>
        <w:tc>
          <w:tcPr>
            <w:tcW w:w="2409" w:type="dxa"/>
          </w:tcPr>
          <w:p w:rsidR="00813AF7" w:rsidRPr="00C95E55" w:rsidRDefault="009477D8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813AF7" w:rsidRPr="00C95E55" w:rsidTr="004D102F">
        <w:tc>
          <w:tcPr>
            <w:tcW w:w="882" w:type="dxa"/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199" w:type="dxa"/>
          </w:tcPr>
          <w:p w:rsidR="00813AF7" w:rsidRPr="00C95E55" w:rsidRDefault="009477D8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Наречие </w:t>
            </w:r>
          </w:p>
        </w:tc>
        <w:tc>
          <w:tcPr>
            <w:tcW w:w="2409" w:type="dxa"/>
          </w:tcPr>
          <w:p w:rsidR="00813AF7" w:rsidRPr="00C95E55" w:rsidRDefault="00813AF7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3AF7" w:rsidRPr="00C95E55" w:rsidTr="004D102F">
        <w:tc>
          <w:tcPr>
            <w:tcW w:w="882" w:type="dxa"/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199" w:type="dxa"/>
          </w:tcPr>
          <w:p w:rsidR="00813AF7" w:rsidRPr="00C95E55" w:rsidRDefault="009477D8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Значение наречий</w:t>
            </w:r>
          </w:p>
        </w:tc>
        <w:tc>
          <w:tcPr>
            <w:tcW w:w="2409" w:type="dxa"/>
          </w:tcPr>
          <w:p w:rsidR="00813AF7" w:rsidRPr="00C95E55" w:rsidRDefault="005E7E21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13AF7" w:rsidRPr="00C95E55" w:rsidTr="004D102F">
        <w:tc>
          <w:tcPr>
            <w:tcW w:w="882" w:type="dxa"/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199" w:type="dxa"/>
          </w:tcPr>
          <w:p w:rsidR="00813AF7" w:rsidRPr="00C95E55" w:rsidRDefault="005E7E21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 наречий</w:t>
            </w:r>
          </w:p>
        </w:tc>
        <w:tc>
          <w:tcPr>
            <w:tcW w:w="2409" w:type="dxa"/>
          </w:tcPr>
          <w:p w:rsidR="00813AF7" w:rsidRPr="00C95E55" w:rsidRDefault="005E7E21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13AF7" w:rsidRPr="00C95E55" w:rsidTr="004D102F">
        <w:tc>
          <w:tcPr>
            <w:tcW w:w="882" w:type="dxa"/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199" w:type="dxa"/>
          </w:tcPr>
          <w:p w:rsidR="00813AF7" w:rsidRPr="00C95E55" w:rsidRDefault="005E7E21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наречий</w:t>
            </w:r>
          </w:p>
        </w:tc>
        <w:tc>
          <w:tcPr>
            <w:tcW w:w="2409" w:type="dxa"/>
          </w:tcPr>
          <w:p w:rsidR="00813AF7" w:rsidRPr="00C95E55" w:rsidRDefault="005E7E21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813AF7" w:rsidRPr="00C95E55" w:rsidTr="004D102F">
        <w:tc>
          <w:tcPr>
            <w:tcW w:w="882" w:type="dxa"/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199" w:type="dxa"/>
          </w:tcPr>
          <w:p w:rsidR="00813AF7" w:rsidRPr="00C95E55" w:rsidRDefault="005E7E21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Второстепенные члены предложения</w:t>
            </w:r>
          </w:p>
        </w:tc>
        <w:tc>
          <w:tcPr>
            <w:tcW w:w="2409" w:type="dxa"/>
          </w:tcPr>
          <w:p w:rsidR="00813AF7" w:rsidRPr="00C95E55" w:rsidRDefault="005E7E21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813AF7" w:rsidRPr="00C95E55" w:rsidTr="004D102F">
        <w:tc>
          <w:tcPr>
            <w:tcW w:w="882" w:type="dxa"/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199" w:type="dxa"/>
          </w:tcPr>
          <w:p w:rsidR="00813AF7" w:rsidRPr="00C95E55" w:rsidRDefault="00D85248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Склонение прилагательных мужского и среднего рода с твердым согласным на конце основы</w:t>
            </w:r>
          </w:p>
        </w:tc>
        <w:tc>
          <w:tcPr>
            <w:tcW w:w="2409" w:type="dxa"/>
          </w:tcPr>
          <w:p w:rsidR="00813AF7" w:rsidRPr="00C95E55" w:rsidRDefault="00D85248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813AF7" w:rsidRPr="00C95E55" w:rsidTr="004D102F">
        <w:tc>
          <w:tcPr>
            <w:tcW w:w="882" w:type="dxa"/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813AF7" w:rsidRPr="00C95E55" w:rsidRDefault="00D85248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Склонение прилагательных женского рода с твердым согласным на конце основы</w:t>
            </w:r>
          </w:p>
        </w:tc>
        <w:tc>
          <w:tcPr>
            <w:tcW w:w="2409" w:type="dxa"/>
          </w:tcPr>
          <w:p w:rsidR="00813AF7" w:rsidRPr="00C95E55" w:rsidRDefault="00D85248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D85248" w:rsidRPr="00C95E55" w:rsidTr="004D102F">
        <w:tc>
          <w:tcPr>
            <w:tcW w:w="882" w:type="dxa"/>
          </w:tcPr>
          <w:p w:rsidR="00D85248" w:rsidRPr="00C95E55" w:rsidRDefault="00D85248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D85248" w:rsidRPr="00C95E55" w:rsidRDefault="00813A2A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Склонение прилагательных во множественном числе</w:t>
            </w:r>
          </w:p>
        </w:tc>
        <w:tc>
          <w:tcPr>
            <w:tcW w:w="2409" w:type="dxa"/>
          </w:tcPr>
          <w:p w:rsidR="00D85248" w:rsidRPr="00C95E55" w:rsidRDefault="00813A2A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85248" w:rsidRPr="00C95E55" w:rsidTr="004D102F">
        <w:tc>
          <w:tcPr>
            <w:tcW w:w="882" w:type="dxa"/>
          </w:tcPr>
          <w:p w:rsidR="00D85248" w:rsidRPr="00C95E55" w:rsidRDefault="00D85248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99" w:type="dxa"/>
          </w:tcPr>
          <w:p w:rsidR="00D85248" w:rsidRPr="00C95E55" w:rsidRDefault="00813A2A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Склонение прилагательных мужского и среднего рода с мягким согласным на конце основы</w:t>
            </w:r>
          </w:p>
        </w:tc>
        <w:tc>
          <w:tcPr>
            <w:tcW w:w="2409" w:type="dxa"/>
          </w:tcPr>
          <w:p w:rsidR="00D85248" w:rsidRPr="00C95E55" w:rsidRDefault="00813A2A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813A2A" w:rsidRPr="00C95E55" w:rsidTr="004D102F">
        <w:tc>
          <w:tcPr>
            <w:tcW w:w="882" w:type="dxa"/>
          </w:tcPr>
          <w:p w:rsidR="00813A2A" w:rsidRPr="00C95E55" w:rsidRDefault="00813A2A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99" w:type="dxa"/>
          </w:tcPr>
          <w:p w:rsidR="00813A2A" w:rsidRPr="00C95E55" w:rsidRDefault="0009259A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Склонение прилагательных женского рода с мягким согласным на конце основы</w:t>
            </w:r>
          </w:p>
        </w:tc>
        <w:tc>
          <w:tcPr>
            <w:tcW w:w="2409" w:type="dxa"/>
          </w:tcPr>
          <w:p w:rsidR="00813A2A" w:rsidRPr="00C95E55" w:rsidRDefault="00813A2A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813A2A" w:rsidRPr="00C95E55" w:rsidTr="004D102F">
        <w:tc>
          <w:tcPr>
            <w:tcW w:w="882" w:type="dxa"/>
          </w:tcPr>
          <w:p w:rsidR="00813A2A" w:rsidRPr="00C95E55" w:rsidRDefault="00813A2A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99" w:type="dxa"/>
          </w:tcPr>
          <w:p w:rsidR="00813A2A" w:rsidRPr="00C95E55" w:rsidRDefault="0009259A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Склонение прилагательных во множественном числе</w:t>
            </w:r>
          </w:p>
        </w:tc>
        <w:tc>
          <w:tcPr>
            <w:tcW w:w="2409" w:type="dxa"/>
          </w:tcPr>
          <w:p w:rsidR="00813A2A" w:rsidRPr="00C95E55" w:rsidRDefault="00813A2A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09259A" w:rsidRPr="00C95E55" w:rsidTr="004D102F">
        <w:tc>
          <w:tcPr>
            <w:tcW w:w="882" w:type="dxa"/>
          </w:tcPr>
          <w:p w:rsidR="0009259A" w:rsidRPr="00C95E55" w:rsidRDefault="0009259A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99" w:type="dxa"/>
          </w:tcPr>
          <w:p w:rsidR="0009259A" w:rsidRPr="00C95E55" w:rsidRDefault="0009259A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Образование прилагательных</w:t>
            </w:r>
          </w:p>
        </w:tc>
        <w:tc>
          <w:tcPr>
            <w:tcW w:w="2409" w:type="dxa"/>
          </w:tcPr>
          <w:p w:rsidR="0009259A" w:rsidRPr="00C95E55" w:rsidRDefault="00195FFD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09259A" w:rsidRPr="00C95E55" w:rsidTr="004D102F">
        <w:tc>
          <w:tcPr>
            <w:tcW w:w="882" w:type="dxa"/>
          </w:tcPr>
          <w:p w:rsidR="0009259A" w:rsidRPr="00C95E55" w:rsidRDefault="0009259A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99" w:type="dxa"/>
          </w:tcPr>
          <w:p w:rsidR="0009259A" w:rsidRPr="00C95E55" w:rsidRDefault="0009259A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Правописание глаголов с суффиксом (-</w:t>
            </w:r>
            <w:proofErr w:type="spellStart"/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ся</w:t>
            </w:r>
            <w:proofErr w:type="spellEnd"/>
            <w:proofErr w:type="gramStart"/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)(</w:t>
            </w:r>
            <w:proofErr w:type="gramEnd"/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сь</w:t>
            </w:r>
            <w:proofErr w:type="spellEnd"/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409" w:type="dxa"/>
          </w:tcPr>
          <w:p w:rsidR="0009259A" w:rsidRPr="00C95E55" w:rsidRDefault="00195FFD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09259A" w:rsidRPr="00C95E55" w:rsidTr="004D102F">
        <w:tc>
          <w:tcPr>
            <w:tcW w:w="882" w:type="dxa"/>
          </w:tcPr>
          <w:p w:rsidR="0009259A" w:rsidRPr="00C95E55" w:rsidRDefault="0009259A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99" w:type="dxa"/>
          </w:tcPr>
          <w:p w:rsidR="0009259A" w:rsidRPr="00C95E55" w:rsidRDefault="00195FFD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Правописание мягкого знака (</w:t>
            </w:r>
            <w:proofErr w:type="spellStart"/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ь</w:t>
            </w:r>
            <w:proofErr w:type="spellEnd"/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) в глаголах 2-го лица</w:t>
            </w:r>
          </w:p>
        </w:tc>
        <w:tc>
          <w:tcPr>
            <w:tcW w:w="2409" w:type="dxa"/>
          </w:tcPr>
          <w:p w:rsidR="0009259A" w:rsidRPr="00C95E55" w:rsidRDefault="00195FFD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09259A" w:rsidRPr="00C95E55" w:rsidTr="004D102F">
        <w:tc>
          <w:tcPr>
            <w:tcW w:w="882" w:type="dxa"/>
          </w:tcPr>
          <w:p w:rsidR="0009259A" w:rsidRPr="00C95E55" w:rsidRDefault="0009259A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99" w:type="dxa"/>
          </w:tcPr>
          <w:p w:rsidR="0009259A" w:rsidRPr="00C95E55" w:rsidRDefault="00195FFD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Правописание глаголов в неопределенной форме и в 3-м лице</w:t>
            </w:r>
          </w:p>
        </w:tc>
        <w:tc>
          <w:tcPr>
            <w:tcW w:w="2409" w:type="dxa"/>
          </w:tcPr>
          <w:p w:rsidR="0009259A" w:rsidRPr="00C95E55" w:rsidRDefault="00195FFD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09259A" w:rsidRPr="00C95E55" w:rsidTr="004D102F">
        <w:tc>
          <w:tcPr>
            <w:tcW w:w="882" w:type="dxa"/>
          </w:tcPr>
          <w:p w:rsidR="0009259A" w:rsidRPr="00C95E55" w:rsidRDefault="0009259A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99" w:type="dxa"/>
          </w:tcPr>
          <w:p w:rsidR="0009259A" w:rsidRPr="00C95E55" w:rsidRDefault="003C56B4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Простое и сложное предложения</w:t>
            </w:r>
          </w:p>
        </w:tc>
        <w:tc>
          <w:tcPr>
            <w:tcW w:w="2409" w:type="dxa"/>
          </w:tcPr>
          <w:p w:rsidR="0009259A" w:rsidRPr="00C95E55" w:rsidRDefault="003C56B4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3C56B4" w:rsidRPr="00C95E55" w:rsidTr="004D102F">
        <w:tc>
          <w:tcPr>
            <w:tcW w:w="882" w:type="dxa"/>
          </w:tcPr>
          <w:p w:rsidR="003C56B4" w:rsidRPr="00C95E55" w:rsidRDefault="003C56B4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99" w:type="dxa"/>
          </w:tcPr>
          <w:p w:rsidR="003C56B4" w:rsidRPr="00C95E55" w:rsidRDefault="003C56B4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Речь </w:t>
            </w:r>
          </w:p>
        </w:tc>
        <w:tc>
          <w:tcPr>
            <w:tcW w:w="2409" w:type="dxa"/>
          </w:tcPr>
          <w:p w:rsidR="003C56B4" w:rsidRPr="00C95E55" w:rsidRDefault="003C56B4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3C56B4" w:rsidRPr="00C95E55" w:rsidTr="004D102F">
        <w:tc>
          <w:tcPr>
            <w:tcW w:w="882" w:type="dxa"/>
          </w:tcPr>
          <w:p w:rsidR="003C56B4" w:rsidRPr="00C95E55" w:rsidRDefault="003C56B4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99" w:type="dxa"/>
          </w:tcPr>
          <w:p w:rsidR="003C56B4" w:rsidRPr="00C95E55" w:rsidRDefault="00A437F4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Резерв </w:t>
            </w:r>
          </w:p>
        </w:tc>
        <w:tc>
          <w:tcPr>
            <w:tcW w:w="2409" w:type="dxa"/>
          </w:tcPr>
          <w:p w:rsidR="003C56B4" w:rsidRPr="00C95E55" w:rsidRDefault="00A437F4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3C56B4" w:rsidRPr="00C95E55" w:rsidTr="004D102F">
        <w:tc>
          <w:tcPr>
            <w:tcW w:w="882" w:type="dxa"/>
          </w:tcPr>
          <w:p w:rsidR="003C56B4" w:rsidRPr="00C95E55" w:rsidRDefault="003C56B4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199" w:type="dxa"/>
          </w:tcPr>
          <w:p w:rsidR="003C56B4" w:rsidRPr="00C95E55" w:rsidRDefault="00A437F4" w:rsidP="00A437F4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95E5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2409" w:type="dxa"/>
          </w:tcPr>
          <w:p w:rsidR="003C56B4" w:rsidRPr="00C95E55" w:rsidRDefault="00A437F4" w:rsidP="004D10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170</w:t>
            </w:r>
          </w:p>
        </w:tc>
      </w:tr>
    </w:tbl>
    <w:p w:rsidR="00813AF7" w:rsidRPr="00C95E55" w:rsidRDefault="00813AF7" w:rsidP="00813A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AF7" w:rsidRPr="00C95E55" w:rsidRDefault="00813AF7" w:rsidP="00813AF7">
      <w:pPr>
        <w:pStyle w:val="a4"/>
        <w:spacing w:before="85" w:beforeAutospacing="0" w:after="28" w:afterAutospacing="0"/>
        <w:ind w:firstLine="150"/>
        <w:jc w:val="both"/>
        <w:rPr>
          <w:b/>
          <w:lang w:val="ru-RU"/>
        </w:rPr>
      </w:pPr>
      <w:r w:rsidRPr="00C95E55">
        <w:rPr>
          <w:b/>
          <w:lang w:val="ru-RU"/>
        </w:rPr>
        <w:t>Ин</w:t>
      </w:r>
      <w:proofErr w:type="spellStart"/>
      <w:r w:rsidRPr="00C95E55">
        <w:rPr>
          <w:b/>
        </w:rPr>
        <w:t>формационно-методическое</w:t>
      </w:r>
      <w:proofErr w:type="spellEnd"/>
      <w:r w:rsidRPr="00C95E55">
        <w:rPr>
          <w:b/>
        </w:rPr>
        <w:t xml:space="preserve"> </w:t>
      </w:r>
      <w:proofErr w:type="spellStart"/>
      <w:r w:rsidRPr="00C95E55">
        <w:rPr>
          <w:b/>
        </w:rPr>
        <w:t>обеспечение</w:t>
      </w:r>
      <w:proofErr w:type="spellEnd"/>
    </w:p>
    <w:p w:rsidR="00813AF7" w:rsidRPr="00C95E55" w:rsidRDefault="00813AF7" w:rsidP="00813AF7">
      <w:pPr>
        <w:pStyle w:val="a4"/>
        <w:spacing w:before="85" w:beforeAutospacing="0" w:after="28" w:afterAutospacing="0"/>
        <w:ind w:firstLine="150"/>
        <w:jc w:val="both"/>
        <w:rPr>
          <w:lang w:val="ru-RU"/>
        </w:rPr>
      </w:pPr>
      <w:r w:rsidRPr="00C95E55">
        <w:t> </w:t>
      </w:r>
    </w:p>
    <w:tbl>
      <w:tblPr>
        <w:tblW w:w="15309" w:type="dxa"/>
        <w:tblInd w:w="250" w:type="dxa"/>
        <w:tblLayout w:type="fixed"/>
        <w:tblLook w:val="04A0"/>
      </w:tblPr>
      <w:tblGrid>
        <w:gridCol w:w="600"/>
        <w:gridCol w:w="2660"/>
        <w:gridCol w:w="7513"/>
        <w:gridCol w:w="1701"/>
        <w:gridCol w:w="2835"/>
      </w:tblGrid>
      <w:tr w:rsidR="00813AF7" w:rsidRPr="00C95E55" w:rsidTr="004D102F">
        <w:trPr>
          <w:trHeight w:val="5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AF7" w:rsidRPr="00C95E55" w:rsidRDefault="00813AF7" w:rsidP="004D102F">
            <w:pPr>
              <w:pStyle w:val="11"/>
              <w:ind w:left="0"/>
              <w:jc w:val="center"/>
              <w:rPr>
                <w:b/>
                <w:bCs/>
                <w:sz w:val="24"/>
                <w:lang w:val="ru-RU" w:eastAsia="ru-RU"/>
              </w:rPr>
            </w:pPr>
            <w:r w:rsidRPr="00C95E55">
              <w:rPr>
                <w:b/>
                <w:bCs/>
                <w:sz w:val="24"/>
                <w:lang w:val="ru-RU" w:eastAsia="ru-RU"/>
              </w:rPr>
              <w:t>№</w:t>
            </w:r>
          </w:p>
          <w:p w:rsidR="00813AF7" w:rsidRPr="00C95E55" w:rsidRDefault="00813AF7" w:rsidP="004D102F">
            <w:pPr>
              <w:pStyle w:val="11"/>
              <w:ind w:left="0"/>
              <w:jc w:val="center"/>
              <w:rPr>
                <w:b/>
                <w:bCs/>
                <w:sz w:val="24"/>
                <w:lang w:val="ru-RU" w:eastAsia="ru-RU"/>
              </w:rPr>
            </w:pPr>
            <w:proofErr w:type="spellStart"/>
            <w:proofErr w:type="gramStart"/>
            <w:r w:rsidRPr="00C95E55">
              <w:rPr>
                <w:b/>
                <w:bCs/>
                <w:sz w:val="24"/>
                <w:lang w:val="ru-RU" w:eastAsia="ru-RU"/>
              </w:rPr>
              <w:t>п</w:t>
            </w:r>
            <w:proofErr w:type="spellEnd"/>
            <w:proofErr w:type="gramEnd"/>
            <w:r w:rsidRPr="00C95E55">
              <w:rPr>
                <w:b/>
                <w:bCs/>
                <w:sz w:val="24"/>
                <w:lang w:val="ru-RU" w:eastAsia="ru-RU"/>
              </w:rPr>
              <w:t>/</w:t>
            </w:r>
            <w:proofErr w:type="spellStart"/>
            <w:r w:rsidRPr="00C95E55">
              <w:rPr>
                <w:b/>
                <w:bCs/>
                <w:sz w:val="24"/>
                <w:lang w:val="ru-RU" w:eastAsia="ru-RU"/>
              </w:rPr>
              <w:t>п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AF7" w:rsidRPr="00C95E55" w:rsidRDefault="00813AF7" w:rsidP="004D102F">
            <w:pPr>
              <w:pStyle w:val="11"/>
              <w:ind w:left="0"/>
              <w:jc w:val="center"/>
              <w:rPr>
                <w:b/>
                <w:bCs/>
                <w:sz w:val="24"/>
                <w:lang w:val="ru-RU" w:eastAsia="ru-RU"/>
              </w:rPr>
            </w:pPr>
            <w:r w:rsidRPr="00C95E55">
              <w:rPr>
                <w:b/>
                <w:bCs/>
                <w:sz w:val="24"/>
                <w:lang w:val="ru-RU" w:eastAsia="ru-RU"/>
              </w:rPr>
              <w:t>Авторы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AF7" w:rsidRPr="00C95E55" w:rsidRDefault="00813AF7" w:rsidP="004D102F">
            <w:pPr>
              <w:pStyle w:val="11"/>
              <w:ind w:left="0"/>
              <w:jc w:val="center"/>
              <w:rPr>
                <w:b/>
                <w:bCs/>
                <w:sz w:val="24"/>
                <w:lang w:val="ru-RU" w:eastAsia="ru-RU"/>
              </w:rPr>
            </w:pPr>
            <w:r w:rsidRPr="00C95E55">
              <w:rPr>
                <w:b/>
                <w:bCs/>
                <w:sz w:val="24"/>
                <w:lang w:val="ru-RU" w:eastAsia="ru-RU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AF7" w:rsidRPr="00C95E55" w:rsidRDefault="00813AF7" w:rsidP="004D102F">
            <w:pPr>
              <w:pStyle w:val="11"/>
              <w:ind w:left="0"/>
              <w:jc w:val="center"/>
              <w:rPr>
                <w:b/>
                <w:bCs/>
                <w:sz w:val="24"/>
                <w:lang w:val="ru-RU" w:eastAsia="ru-RU"/>
              </w:rPr>
            </w:pPr>
            <w:r w:rsidRPr="00C95E55">
              <w:rPr>
                <w:b/>
                <w:bCs/>
                <w:sz w:val="24"/>
                <w:lang w:val="ru-RU" w:eastAsia="ru-RU"/>
              </w:rPr>
              <w:t>Год издания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3AF7" w:rsidRPr="00C95E55" w:rsidRDefault="00813AF7" w:rsidP="004D102F">
            <w:pPr>
              <w:pStyle w:val="11"/>
              <w:ind w:left="0"/>
              <w:jc w:val="center"/>
              <w:rPr>
                <w:b/>
                <w:bCs/>
                <w:sz w:val="24"/>
                <w:lang w:val="ru-RU" w:eastAsia="ru-RU"/>
              </w:rPr>
            </w:pPr>
            <w:r w:rsidRPr="00C95E55">
              <w:rPr>
                <w:b/>
                <w:bCs/>
                <w:sz w:val="24"/>
                <w:lang w:val="ru-RU" w:eastAsia="ru-RU"/>
              </w:rPr>
              <w:t>Издательство</w:t>
            </w:r>
          </w:p>
        </w:tc>
      </w:tr>
      <w:tr w:rsidR="00813AF7" w:rsidRPr="00C95E55" w:rsidTr="004D102F">
        <w:trPr>
          <w:trHeight w:val="1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3AF7" w:rsidRPr="00C95E55" w:rsidRDefault="00813AF7" w:rsidP="004D102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E55">
              <w:rPr>
                <w:rFonts w:ascii="Times New Roman" w:hAnsi="Times New Roman"/>
                <w:sz w:val="24"/>
                <w:szCs w:val="24"/>
              </w:rPr>
              <w:t>Полякова</w:t>
            </w:r>
            <w:proofErr w:type="spellEnd"/>
            <w:r w:rsidRPr="00C95E55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AF7" w:rsidRPr="00C95E55" w:rsidRDefault="003C0E02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язык. 4</w:t>
            </w:r>
            <w:r w:rsidR="00813AF7" w:rsidRPr="00C95E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класс: учебник для образовательных  учреждений: в 2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201</w:t>
            </w:r>
            <w:r w:rsidR="0006294F" w:rsidRPr="00C95E5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E55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spellEnd"/>
            <w:r w:rsidRPr="00C95E5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95E55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  <w:r w:rsidRPr="00C95E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3AF7" w:rsidRPr="00C95E55" w:rsidTr="004D102F">
        <w:trPr>
          <w:trHeight w:val="43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Полякова, А. В., </w:t>
            </w:r>
            <w:proofErr w:type="spellStart"/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Песняева</w:t>
            </w:r>
            <w:proofErr w:type="spellEnd"/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 А.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Рабочая тетрадь по русскому языку. </w:t>
            </w:r>
            <w:r w:rsidR="003C0E02" w:rsidRPr="00C95E5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3C0E02" w:rsidRPr="00C95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C0E02" w:rsidRPr="00C95E5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="003C0E02" w:rsidRPr="00C95E55">
              <w:rPr>
                <w:rFonts w:ascii="Times New Roman" w:hAnsi="Times New Roman"/>
                <w:sz w:val="24"/>
                <w:szCs w:val="24"/>
              </w:rPr>
              <w:t xml:space="preserve">: в </w:t>
            </w:r>
            <w:r w:rsidR="003C0E02" w:rsidRPr="00C95E5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C95E55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201</w:t>
            </w:r>
            <w:r w:rsidR="0006294F" w:rsidRPr="00C95E5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E55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spellEnd"/>
            <w:r w:rsidRPr="00C95E5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95E55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  <w:r w:rsidRPr="00C95E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3AF7" w:rsidRPr="00C95E55" w:rsidTr="004D102F">
        <w:trPr>
          <w:trHeight w:val="1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E55">
              <w:rPr>
                <w:rFonts w:ascii="Times New Roman" w:hAnsi="Times New Roman"/>
                <w:sz w:val="24"/>
                <w:szCs w:val="24"/>
              </w:rPr>
              <w:t>Полякова</w:t>
            </w:r>
            <w:proofErr w:type="spellEnd"/>
            <w:r w:rsidRPr="00C95E55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Рабочие программы. 1-4 классы: пособие для учителей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201</w:t>
            </w:r>
            <w:r w:rsidR="00BB0EB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E55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spellEnd"/>
            <w:r w:rsidRPr="00C95E5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95E55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  <w:r w:rsidRPr="00C95E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3AF7" w:rsidRPr="00C95E55" w:rsidTr="004D102F">
        <w:trPr>
          <w:trHeight w:val="1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E55">
              <w:rPr>
                <w:rFonts w:ascii="Times New Roman" w:hAnsi="Times New Roman"/>
                <w:sz w:val="24"/>
                <w:szCs w:val="24"/>
              </w:rPr>
              <w:t>Полякова</w:t>
            </w:r>
            <w:proofErr w:type="spellEnd"/>
            <w:r w:rsidRPr="00C95E55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в начальной школе. 3-4 классы: методические рекомендации: пособие для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201</w:t>
            </w:r>
            <w:r w:rsidR="00BB0EB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E55">
              <w:rPr>
                <w:rFonts w:ascii="Times New Roman" w:hAnsi="Times New Roman"/>
                <w:sz w:val="24"/>
                <w:szCs w:val="24"/>
              </w:rPr>
              <w:t>Москва</w:t>
            </w:r>
            <w:proofErr w:type="spellEnd"/>
            <w:r w:rsidRPr="00C95E5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95E55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  <w:r w:rsidRPr="00C95E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3AF7" w:rsidRPr="00C95E55" w:rsidTr="004D102F">
        <w:trPr>
          <w:trHeight w:val="1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Программы начального общего образования. Система Л. В </w:t>
            </w:r>
            <w:proofErr w:type="spellStart"/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>Занкова</w:t>
            </w:r>
            <w:proofErr w:type="spellEnd"/>
            <w:r w:rsidRPr="00C95E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55">
              <w:rPr>
                <w:rFonts w:ascii="Times New Roman" w:hAnsi="Times New Roman"/>
                <w:sz w:val="24"/>
                <w:szCs w:val="24"/>
              </w:rPr>
              <w:t>201</w:t>
            </w:r>
            <w:r w:rsidR="00BB0EB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AF7" w:rsidRPr="00C95E55" w:rsidRDefault="00813AF7" w:rsidP="004D10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E55">
              <w:rPr>
                <w:rFonts w:ascii="Times New Roman" w:hAnsi="Times New Roman"/>
                <w:sz w:val="24"/>
                <w:szCs w:val="24"/>
              </w:rPr>
              <w:t>Самара</w:t>
            </w:r>
            <w:proofErr w:type="spellEnd"/>
            <w:r w:rsidRPr="00C95E5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95E55">
              <w:rPr>
                <w:rFonts w:ascii="Times New Roman" w:hAnsi="Times New Roman"/>
                <w:sz w:val="24"/>
                <w:szCs w:val="24"/>
              </w:rPr>
              <w:t>Издательский</w:t>
            </w:r>
            <w:proofErr w:type="spellEnd"/>
            <w:r w:rsidRPr="00C95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5E55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spellEnd"/>
            <w:r w:rsidRPr="00C95E55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C95E55">
              <w:rPr>
                <w:rFonts w:ascii="Times New Roman" w:hAnsi="Times New Roman"/>
                <w:sz w:val="24"/>
                <w:szCs w:val="24"/>
              </w:rPr>
              <w:t>Федоров</w:t>
            </w:r>
            <w:proofErr w:type="spellEnd"/>
            <w:r w:rsidRPr="00C95E55">
              <w:rPr>
                <w:rFonts w:ascii="Times New Roman" w:hAnsi="Times New Roman"/>
                <w:sz w:val="24"/>
                <w:szCs w:val="24"/>
              </w:rPr>
              <w:t>"»</w:t>
            </w:r>
          </w:p>
        </w:tc>
      </w:tr>
    </w:tbl>
    <w:p w:rsidR="00314FDD" w:rsidRPr="00C95E55" w:rsidRDefault="00314FDD">
      <w:pPr>
        <w:rPr>
          <w:rFonts w:ascii="Times New Roman" w:hAnsi="Times New Roman" w:cs="Times New Roman"/>
          <w:sz w:val="24"/>
          <w:szCs w:val="24"/>
        </w:rPr>
      </w:pPr>
    </w:p>
    <w:p w:rsidR="0029738A" w:rsidRPr="00C95E55" w:rsidRDefault="0029738A">
      <w:pPr>
        <w:rPr>
          <w:rFonts w:ascii="Times New Roman" w:hAnsi="Times New Roman" w:cs="Times New Roman"/>
          <w:sz w:val="24"/>
          <w:szCs w:val="24"/>
        </w:rPr>
      </w:pPr>
    </w:p>
    <w:p w:rsidR="0029738A" w:rsidRPr="00C95E55" w:rsidRDefault="0029738A">
      <w:pPr>
        <w:rPr>
          <w:rFonts w:ascii="Times New Roman" w:hAnsi="Times New Roman" w:cs="Times New Roman"/>
          <w:sz w:val="24"/>
          <w:szCs w:val="24"/>
        </w:rPr>
      </w:pPr>
    </w:p>
    <w:p w:rsidR="0029738A" w:rsidRPr="00C95E55" w:rsidRDefault="0029738A">
      <w:pPr>
        <w:rPr>
          <w:rFonts w:ascii="Times New Roman" w:hAnsi="Times New Roman" w:cs="Times New Roman"/>
          <w:sz w:val="24"/>
          <w:szCs w:val="24"/>
        </w:rPr>
      </w:pPr>
    </w:p>
    <w:p w:rsidR="0029738A" w:rsidRPr="00C95E55" w:rsidRDefault="0029738A">
      <w:pPr>
        <w:rPr>
          <w:rFonts w:ascii="Times New Roman" w:hAnsi="Times New Roman" w:cs="Times New Roman"/>
          <w:sz w:val="24"/>
          <w:szCs w:val="24"/>
        </w:rPr>
      </w:pPr>
    </w:p>
    <w:p w:rsidR="0029738A" w:rsidRPr="00C95E55" w:rsidRDefault="0029738A" w:rsidP="0029738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5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</w:t>
      </w:r>
      <w:r w:rsidR="00097545" w:rsidRPr="00C95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нирование по русскому языку в 4А</w:t>
      </w:r>
      <w:r w:rsidRPr="00C95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классе на 2017-2018 </w:t>
      </w:r>
      <w:proofErr w:type="spellStart"/>
      <w:r w:rsidRPr="00C95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spellEnd"/>
      <w:r w:rsidRPr="00C95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год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"/>
        <w:gridCol w:w="2960"/>
        <w:gridCol w:w="777"/>
        <w:gridCol w:w="30"/>
        <w:gridCol w:w="3088"/>
        <w:gridCol w:w="30"/>
        <w:gridCol w:w="6065"/>
        <w:gridCol w:w="30"/>
        <w:gridCol w:w="30"/>
        <w:gridCol w:w="866"/>
        <w:gridCol w:w="67"/>
        <w:gridCol w:w="45"/>
        <w:gridCol w:w="805"/>
        <w:gridCol w:w="60"/>
        <w:gridCol w:w="65"/>
        <w:gridCol w:w="206"/>
      </w:tblGrid>
      <w:tr w:rsidR="008F62EE" w:rsidRPr="00C95E55" w:rsidTr="005972EE">
        <w:trPr>
          <w:gridAfter w:val="1"/>
          <w:wAfter w:w="161" w:type="dxa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6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7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8F62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6816FC" w:rsidRPr="00C95E55" w:rsidRDefault="006816FC" w:rsidP="008F62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8F62EE"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D102F" w:rsidRPr="00C95E55" w:rsidTr="005972EE">
        <w:trPr>
          <w:gridAfter w:val="1"/>
          <w:wAfter w:w="161" w:type="dxa"/>
          <w:trHeight w:val="135"/>
          <w:tblCellSpacing w:w="15" w:type="dxa"/>
        </w:trPr>
        <w:tc>
          <w:tcPr>
            <w:tcW w:w="157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102F" w:rsidRPr="00C95E55" w:rsidRDefault="004D102F" w:rsidP="004D102F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четверть – 43 часа</w:t>
            </w:r>
          </w:p>
        </w:tc>
      </w:tr>
      <w:tr w:rsidR="004D102F" w:rsidRPr="00C95E55" w:rsidTr="005972EE">
        <w:trPr>
          <w:gridAfter w:val="1"/>
          <w:wAfter w:w="161" w:type="dxa"/>
          <w:trHeight w:val="135"/>
          <w:tblCellSpacing w:w="15" w:type="dxa"/>
        </w:trPr>
        <w:tc>
          <w:tcPr>
            <w:tcW w:w="1570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D102F" w:rsidRPr="00C95E55" w:rsidRDefault="004D102F" w:rsidP="00BB0EB1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Сложные предложения – 6 часов</w:t>
            </w:r>
          </w:p>
        </w:tc>
      </w:tr>
      <w:tr w:rsidR="00FA63C0" w:rsidRPr="00C95E55" w:rsidTr="005972EE">
        <w:trPr>
          <w:gridAfter w:val="1"/>
          <w:wAfter w:w="161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Виды предложений. Сложное предложение.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Определять сложное предложение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на уровне положительного отношения к предмету и к школе;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ориентация на понимание причин успеха учебной деятельности.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для формирования: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выраженной устойчивой учебно-познавательной мотивации учения.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планировать свои действия в соответствии с поставленной задачей;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различать способ и результат действия.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практическую задачу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ориентироваться на разнообразие способов задач;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решения - проводить по заданным сравнение критериям.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осознанно и произвольно строить сообщения в устной и письменной форме.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допускать возможность существования у людей различных точек зрения;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формулировать собственное мнение и позицию.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</w:t>
            </w: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0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3C0" w:rsidRPr="00C95E55" w:rsidTr="005972EE">
        <w:trPr>
          <w:gridAfter w:val="1"/>
          <w:wAfter w:w="161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сложному предложению</w:t>
            </w:r>
          </w:p>
        </w:tc>
        <w:tc>
          <w:tcPr>
            <w:tcW w:w="609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EB739C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0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3C0" w:rsidRPr="00C95E55" w:rsidTr="005972EE">
        <w:trPr>
          <w:gridAfter w:val="1"/>
          <w:wAfter w:w="161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Союзы в сложном предложении.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способы соединения простых предложений в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сложное</w:t>
            </w:r>
            <w:proofErr w:type="gramEnd"/>
          </w:p>
        </w:tc>
        <w:tc>
          <w:tcPr>
            <w:tcW w:w="609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EB739C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A63C0" w:rsidRPr="00C95E55" w:rsidTr="005972EE">
        <w:trPr>
          <w:gridAfter w:val="1"/>
          <w:wAfter w:w="161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и предложение с однородными членами.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Ставить знаки препинания в простых предложениях, в предложениях с однородными членами, характеризовать предложения</w:t>
            </w:r>
          </w:p>
        </w:tc>
        <w:tc>
          <w:tcPr>
            <w:tcW w:w="609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EB739C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EB739C" w:rsidRPr="00C95E55" w:rsidRDefault="00EB739C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EB739C" w:rsidRPr="00C95E55" w:rsidRDefault="00EB739C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282F07" w:rsidRPr="00C95E55" w:rsidRDefault="00282F07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4E89" w:rsidRPr="00C95E55" w:rsidTr="00AA2353">
        <w:trPr>
          <w:trHeight w:val="135"/>
          <w:tblCellSpacing w:w="15" w:type="dxa"/>
        </w:trPr>
        <w:tc>
          <w:tcPr>
            <w:tcW w:w="15897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4E89" w:rsidRPr="00C95E55" w:rsidRDefault="003A4E89" w:rsidP="00BB0EB1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Местоимение – 13 часов</w:t>
            </w:r>
          </w:p>
        </w:tc>
      </w:tr>
      <w:tr w:rsidR="005972EE" w:rsidRPr="00C95E55" w:rsidTr="005972EE">
        <w:trPr>
          <w:gridAfter w:val="2"/>
          <w:wAfter w:w="22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по теме «Сложное предложение и предложение с однородными членами»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Общее понятие о местоимении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Ставить знаки препинания в простых предложениях, в предложениях с однородными членами, характеризовать предложения</w:t>
            </w:r>
          </w:p>
        </w:tc>
        <w:tc>
          <w:tcPr>
            <w:tcW w:w="606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064F71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72EE" w:rsidRPr="00C95E55" w:rsidTr="005972EE">
        <w:trPr>
          <w:gridAfter w:val="2"/>
          <w:wAfter w:w="22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Общее понятие о местоимении.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 местоимении (общее понятие)</w:t>
            </w:r>
          </w:p>
        </w:tc>
        <w:tc>
          <w:tcPr>
            <w:tcW w:w="60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064F71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72EE" w:rsidRPr="00C95E55" w:rsidTr="005972EE">
        <w:trPr>
          <w:gridAfter w:val="2"/>
          <w:wAfter w:w="22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 личных местоимениях;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различать личные местоимения по родам и числам</w:t>
            </w:r>
          </w:p>
        </w:tc>
        <w:tc>
          <w:tcPr>
            <w:tcW w:w="60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064F71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12341" w:rsidRPr="00C95E55" w:rsidRDefault="00312341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5972EE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употребленным в тексте местоимением (личным) и существительным, на которое оно указывает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Определять склонение личных местоимений.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Списывать текст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5972EE" w:rsidRPr="00C95E55" w:rsidRDefault="005972EE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520F1E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 3-го лица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правописания. Написание под диктовку текстов в соответствии с изученными правилами правописания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520F1E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291B34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Предлоги перед местоимениями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Развитие речи. Фразеологизмы </w:t>
            </w: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 изменении местоимений с предлогами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пределять склонение личных местоимений.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Списывать текст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5E13FB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E13FB" w:rsidRPr="00C95E55" w:rsidRDefault="005E13FB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5E13FB" w:rsidRPr="00C95E55" w:rsidRDefault="005E13FB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261DF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«Склонение местоимений»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Находить предлоги перед местоимениями.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Писать раздельно местоимения с предлогами</w:t>
            </w:r>
          </w:p>
        </w:tc>
        <w:tc>
          <w:tcPr>
            <w:tcW w:w="60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61DF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261DF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Входной контроль.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Административная диагностическая работа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Осознавать причины появления ошибки и определять способ действия, помогающий предотвратить ее в последующих письменных работах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61DF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1DF8" w:rsidRPr="00C95E55" w:rsidTr="00261DF8">
        <w:trPr>
          <w:gridAfter w:val="3"/>
          <w:wAfter w:w="286" w:type="dxa"/>
          <w:trHeight w:val="135"/>
          <w:tblCellSpacing w:w="15" w:type="dxa"/>
        </w:trPr>
        <w:tc>
          <w:tcPr>
            <w:tcW w:w="1558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1DF8" w:rsidRPr="00C95E55" w:rsidRDefault="00261DF8" w:rsidP="00EE4952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Правописание гласных и согласных в приставках – 5 часов</w:t>
            </w:r>
          </w:p>
        </w:tc>
      </w:tr>
      <w:tr w:rsidR="00C95E55" w:rsidRPr="00C95E55" w:rsidTr="0095653C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Правильно писать приставки</w:t>
            </w:r>
          </w:p>
        </w:tc>
        <w:tc>
          <w:tcPr>
            <w:tcW w:w="60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эстетические чувства (сочувствия, стыда, вины, совести) на основе анализа поступков одноклассников и собственных поступков;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представление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 совей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этнической принадлежности.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для формирования: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интереса к познанию русского языка;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Родину и народ;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ориентация в поведении на принятые моральные нормы.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учебную задачу;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осуществлять пошаговый контроль по результату под руководством учителя;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различать способ и результат действия.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практическую задачу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строить сообщения в устной форме;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ориентироваться на возможное разнообразие способов решения учебной задачи;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осуществлять запись (фиксацию) указанной учителем информации об изучаемом языковом факте.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допускать возможность существования у людей различных точек зрения;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формулировать собственное мнение и позицию;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строить понятные для партнера высказывания.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строить монологическое высказывание.</w:t>
            </w: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95653C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95653C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Сочинение из личного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br/>
              <w:t>опыта на тему летних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br/>
              <w:t>впечатлений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Определять и раскрывать тему и главную мысль в собственном высказывании. Формирование умения структурно оформлять текст собственного высказывания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95653C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5653C" w:rsidRPr="00C95E55" w:rsidRDefault="0095653C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95653C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Получить представление о правописании приставок.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Отличать правописание предлогов и приставок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95653C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95653C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Различать правописание предлогов и приставок;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производить разбор предложений по составу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95653C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95653C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Развитие речи. Композиция текста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Отличать правописание предлогов и приставок;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95653C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5653C" w:rsidRPr="00C95E55" w:rsidTr="0095653C">
        <w:trPr>
          <w:gridAfter w:val="3"/>
          <w:wAfter w:w="286" w:type="dxa"/>
          <w:trHeight w:val="135"/>
          <w:tblCellSpacing w:w="15" w:type="dxa"/>
        </w:trPr>
        <w:tc>
          <w:tcPr>
            <w:tcW w:w="1558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53C" w:rsidRPr="00C95E55" w:rsidRDefault="0095653C" w:rsidP="00EE4952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Глагол – 44 часа</w:t>
            </w:r>
          </w:p>
        </w:tc>
      </w:tr>
      <w:tr w:rsidR="00C95E55" w:rsidRPr="00C95E55" w:rsidTr="00D27640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настоящем и будущем времени по лицам и числам.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Изменять глаголы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по лицам и числам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 изменении глаголов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в будущем времени по лицам и числам</w:t>
            </w:r>
          </w:p>
        </w:tc>
        <w:tc>
          <w:tcPr>
            <w:tcW w:w="60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эстетические чувства (сочувствия, стыда, вины, совести) на основе анализа поступков одноклассников и собственных поступков;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представление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 совей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этнической принадлежности.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для формирования: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интереса к познанию русского языка;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Родину и народ;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ориентация в поведении на принятые моральные нормы.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учебную задачу;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осуществлять пошаговый контроль по результату под руководством учителя;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различать способ и результат действия.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практическую задачу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строить сообщения в устной форме;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ориентироваться на возможное разнообразие способов решения учебной задачи;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осуществлять запись (фиксацию) указанной учителем информации об изучаемом языковом факте.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допускать возможность существования у людей различных точек зрения;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формулировать собственное мнение и позицию;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строить понятные для партнера высказывания.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строить монологическое высказывание.</w:t>
            </w: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4474" w:rsidRPr="00C95E55" w:rsidTr="00D27640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D27640" w:rsidRPr="00C95E55" w:rsidRDefault="002C4474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27640" w:rsidRPr="00C95E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42AC8" w:rsidRPr="00C95E55" w:rsidTr="002C4474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Будущее простое время глаголов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C42AC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42AC8" w:rsidRPr="00C95E55" w:rsidRDefault="00C42AC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2C4474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Изменение глаголов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br/>
              <w:t>будущего времени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br/>
              <w:t>по лицам и числам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53" w:rsidRPr="00C95E55" w:rsidTr="002C4474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Изменение глаголов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br/>
              <w:t>настоящего и будущего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br/>
              <w:t>времени по лицам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br/>
              <w:t>и числам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Закреплять навыки в определении времени, лица и числа глаголов.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употреблять глаголы в нужном времени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C42AC8" w:rsidRPr="00C95E55" w:rsidRDefault="00C42AC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E327A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по родам и числам Фразеологизмы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Изменять глаголы в прошедшем времени по родам и числам</w:t>
            </w:r>
          </w:p>
        </w:tc>
        <w:tc>
          <w:tcPr>
            <w:tcW w:w="60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6E327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53" w:rsidRPr="00C95E55" w:rsidTr="006E327A">
        <w:trPr>
          <w:gridAfter w:val="3"/>
          <w:wAfter w:w="286" w:type="dxa"/>
          <w:trHeight w:val="7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прошедшем времени по родам и числам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зменять глаголы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br/>
              <w:t>в прошедшем времени</w:t>
            </w:r>
          </w:p>
          <w:p w:rsidR="0029738A" w:rsidRPr="00C95E55" w:rsidRDefault="0029738A" w:rsidP="004D102F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по родам и числам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6E327A" w:rsidP="004D102F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6E327A" w:rsidRPr="00C95E55" w:rsidRDefault="006E327A" w:rsidP="004D102F">
            <w:pPr>
              <w:spacing w:before="100" w:beforeAutospacing="1" w:after="100" w:afterAutospacing="1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E327A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Развитие речи. Письмо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Закрепление по теме: «Изменение глаголов в прошедшем времени по родам и числам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пределять и раскрывать тему и главную мысль в собственном высказывании, умения структурно оформлять текст собственного сочинения.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Излагать текст по плану</w:t>
            </w:r>
          </w:p>
        </w:tc>
        <w:tc>
          <w:tcPr>
            <w:tcW w:w="60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E327A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Работа с текстом «Капитан»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Закрепление по теме: «Изменение глаголов в прошедшем времени по родам и числам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EF73D4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E327A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Контрольная работа №1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br/>
              <w:t>за I четверть по теме «Изменение глаголов в прошедшем времени по родам и числам»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Определять изученные орфограммы.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Определять время число глаголов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Проверить знания и умения в расстановке знаков препинания в разных видах предложений по составу, по интонации; разбирать слова по составу; изменять глаголы по лицам и числам в настоящем, будущем и прошедшем временах; выполнять синтаксический разбор предложения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EF73D4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E327A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Связь слов в глагольных словосочетаниях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Знать о глагольном управлении как об одном из видов связи слов в предложении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D2306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E327A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Связь слов в глагольных словосочетаниях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Знать орфограммы,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определять глагольные словосочетания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E327A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«Связь слов в глагольных словосочетаниях»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Уметь писать текст под диктовку, выполнять грамматические задания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E327A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неопределённой форме глагола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D2306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E327A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Основа глагола в неопределённой форме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Знать о глагольном управлении как об одном из видов связи слов в предложении. Определять связь слов в предложении по вопросам, разбирать глаголы в неопределенной форме по составу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D2306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E327A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Роль неопределённой формы глагола в предложении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Развитие речи. Образные сравнения.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Знать, что связь слов в предложении определяется по вопросам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E044C4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44C4" w:rsidRPr="00C95E55" w:rsidTr="00E044C4">
        <w:trPr>
          <w:gridAfter w:val="3"/>
          <w:wAfter w:w="286" w:type="dxa"/>
          <w:trHeight w:val="135"/>
          <w:tblCellSpacing w:w="15" w:type="dxa"/>
        </w:trPr>
        <w:tc>
          <w:tcPr>
            <w:tcW w:w="155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44C4" w:rsidRPr="00C95E55" w:rsidRDefault="00E044C4" w:rsidP="00081F30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 – 37 часов</w:t>
            </w:r>
          </w:p>
        </w:tc>
      </w:tr>
      <w:tr w:rsidR="00C95E55" w:rsidRPr="00C95E55" w:rsidTr="00081F30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Роль неопределённой формы глагола в предложении.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Знать, что связь слов в предложении определяется по вопросам</w:t>
            </w:r>
          </w:p>
        </w:tc>
        <w:tc>
          <w:tcPr>
            <w:tcW w:w="60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081F30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081F30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в прошедшем времени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Вывод об особенностях образования глаголов в прошедшем времени. Уточнение понятия основы слова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081F30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081F30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в прошедшем времени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081F30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53" w:rsidRPr="00C95E55" w:rsidTr="00081F30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глаголом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Знание о служебных частях речи. Знакомство с отрицательной частицей не, правописанием этой частицы с глаголами.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081F30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81F30" w:rsidRPr="00C95E55" w:rsidRDefault="00081F30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280D" w:rsidRPr="00C95E55" w:rsidTr="001A280D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Воспроизведение текста по памяти.</w:t>
            </w:r>
          </w:p>
          <w:p w:rsidR="001A280D" w:rsidRPr="00C95E55" w:rsidRDefault="001A280D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текста.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Умение находить и исправлять недочёты в тексте; оценивать содержательную сторону текста.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011DCD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11DCD" w:rsidRPr="00C95E55" w:rsidRDefault="00011DCD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011DCD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I и II спряжение глаголов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о спряжении глаголов.</w:t>
            </w:r>
          </w:p>
        </w:tc>
        <w:tc>
          <w:tcPr>
            <w:tcW w:w="60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011DCD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011DCD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I и II спряжение глаголов.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Развитие речи. Олицетворение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Умение определять спряжение глаголов. Усвоение сочетаний окончаний каждого спряжения. Сделать вывод о правописании ударных окончаний глаголов. 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011DCD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011DCD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I и II спряжение глаголов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Различие окончаний 1-го и 2-го спряжения, результаты оформить в таблицу. 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F83A11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011DCD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Определение спряжения глаголов с безударными личными окончаниями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Навыки в правописании окончаний 1-го и 2-го спряжения.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F83A11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53" w:rsidRPr="00C95E55" w:rsidTr="00011DCD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определять спряжение глагола по неопределённой форме.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F83A11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83A11" w:rsidRPr="00C95E55" w:rsidRDefault="00F83A11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53" w:rsidRPr="00C95E55" w:rsidTr="00F83A11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Развитие умений написания безударных окончаний глаголов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AC5EDF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AC5EDF" w:rsidRPr="00C95E55" w:rsidRDefault="00AC5EDF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53" w:rsidRPr="00C95E55" w:rsidTr="00AC5EDF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Глаголы-исключения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Составление обширного списка глаголов-исключений с приставками с целью узнавания их в качестве исключения.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лица и спряжения глаголов с безударными личными окончаниями.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AC5EDF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AC5EDF" w:rsidRPr="00C95E55" w:rsidRDefault="00AC5EDF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AC33FE" w:rsidRPr="00C95E55" w:rsidRDefault="00AC33FE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53" w:rsidRPr="00C95E55" w:rsidTr="00AC33FE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спрягать глаголы, определять спряжение и лицо.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AC33FE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C33FE" w:rsidRPr="00C95E55" w:rsidRDefault="00AC33FE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AC33FE" w:rsidRPr="00C95E55" w:rsidRDefault="00AC33FE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FC5D08" w:rsidRPr="00C95E55" w:rsidRDefault="00FC5D0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FC5D0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</w:t>
            </w:r>
            <w:r w:rsidRPr="00C95E5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теме «Спряжение глагола»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Проверка формирования навыка в правописании безударных личных окончаний глаголов</w:t>
            </w:r>
          </w:p>
        </w:tc>
        <w:tc>
          <w:tcPr>
            <w:tcW w:w="60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FC5D0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FC5D0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«Спряжение глагола»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FC5D0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2B4E" w:rsidRPr="00C95E55" w:rsidTr="00DB2B4E">
        <w:trPr>
          <w:gridAfter w:val="3"/>
          <w:wAfter w:w="286" w:type="dxa"/>
          <w:trHeight w:val="135"/>
          <w:tblCellSpacing w:w="15" w:type="dxa"/>
        </w:trPr>
        <w:tc>
          <w:tcPr>
            <w:tcW w:w="1558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2B4E" w:rsidRPr="00C95E55" w:rsidRDefault="00DB2B4E" w:rsidP="00DB2B4E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Наречие – 16 часов + 2 часа из резерва</w:t>
            </w:r>
          </w:p>
        </w:tc>
      </w:tr>
      <w:tr w:rsidR="00AA2353" w:rsidRPr="00C95E55" w:rsidTr="00FC5D0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Знакомство с наречиями, их основными признаками – неизменяемостью и примыканием к другим частям речи; обозначить роль наречий в предложении.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эстетические чувства (сочувствия, стыда, вины, совести) на основе анализа поступков одноклассников и собственных поступков;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представление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 совей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этнической принадлежности.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для формирования: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интереса к познанию русского языка;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Родину и народ;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ориентация в поведении на принятые моральные нормы.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учебную задачу;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осуществлять пошаговый контроль по результату под руководством учителя;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различать способ и результат действия.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практическую задачу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строить сообщения в устной форме;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ориентироваться на возможное разнообразие способов решения учебной задачи;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осуществлять запись (фиксацию) указанной учителем информации об изучаемом языковом факте.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допускать возможность существования у людей различных точек зрения;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формулировать собственное мнение и позицию;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строить понятные для партнера высказывания.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строить монологическое высказывание.</w:t>
            </w: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DB2B4E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B2B4E" w:rsidRPr="00C95E55" w:rsidRDefault="00DB2B4E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33731E" w:rsidRPr="00C95E55" w:rsidRDefault="0033731E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33731E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Значение наречий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Развитие умения дополнять предложение наречиями, правильно ставить вопросы, находить члены предложения, которым примыкают наречия; выявить морфологические признаки наречий.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33731E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3731E" w:rsidRPr="00C95E55" w:rsidRDefault="0033731E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738A" w:rsidRPr="00C95E55" w:rsidTr="00435F8E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Итоговая контрольная работа № 2</w:t>
            </w: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за 2 четверть.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(из резервных часов)</w:t>
            </w:r>
          </w:p>
        </w:tc>
        <w:tc>
          <w:tcPr>
            <w:tcW w:w="7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CB5EDF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ставить вопросы к наречиям, определять, какую часть речи поясняют, определять их значение; обобщение знания о частях речи.</w:t>
            </w:r>
          </w:p>
        </w:tc>
        <w:tc>
          <w:tcPr>
            <w:tcW w:w="606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E370A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738A" w:rsidRPr="00C95E55" w:rsidTr="00435F8E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Значение наречий</w:t>
            </w:r>
          </w:p>
        </w:tc>
        <w:tc>
          <w:tcPr>
            <w:tcW w:w="7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E370A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738A" w:rsidRPr="00C95E55" w:rsidTr="00435F8E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CB5EDF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Обучающее сочинение по картине В. Г. Перова «Тройка».</w:t>
            </w:r>
          </w:p>
        </w:tc>
        <w:tc>
          <w:tcPr>
            <w:tcW w:w="7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E370A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738A" w:rsidRPr="00C95E55" w:rsidTr="00435F8E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Значение наречий</w:t>
            </w:r>
          </w:p>
        </w:tc>
        <w:tc>
          <w:tcPr>
            <w:tcW w:w="7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E370A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597152">
        <w:trPr>
          <w:gridAfter w:val="3"/>
          <w:wAfter w:w="286" w:type="dxa"/>
          <w:trHeight w:val="360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Значение наречий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Написание под диктовку текста с изученными орфограммами Совершенствование умение ставить вопросы к наречиям, определять, какую часть речи поясняют, определение их значение; обобщение знания о частях речи. Нахождение в словах изученных орфограмм.</w:t>
            </w:r>
          </w:p>
        </w:tc>
        <w:tc>
          <w:tcPr>
            <w:tcW w:w="60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597152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597152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CB5EDF" w:rsidP="00CB5ED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Значение наречий</w:t>
            </w: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CB5ED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597152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2353" w:rsidRPr="00C95E55" w:rsidTr="00AA2353">
        <w:trPr>
          <w:gridAfter w:val="3"/>
          <w:wAfter w:w="286" w:type="dxa"/>
          <w:trHeight w:val="135"/>
          <w:tblCellSpacing w:w="15" w:type="dxa"/>
        </w:trPr>
        <w:tc>
          <w:tcPr>
            <w:tcW w:w="1558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2353" w:rsidRPr="00C95E55" w:rsidRDefault="00AA2353" w:rsidP="00AA2353">
            <w:pPr>
              <w:spacing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 – 48 часов</w:t>
            </w:r>
          </w:p>
        </w:tc>
      </w:tr>
      <w:tr w:rsidR="00AA2353" w:rsidRPr="00C95E55" w:rsidTr="00597152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Образование наречий с помощью приставок и суффиксов.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Понятие «наречия как части речи», «разряды наречий», понятия «сложное и простое предложения»; развивать умения и навыки в определении разряда наречий; развивать орфографическую зоркость.</w:t>
            </w:r>
          </w:p>
        </w:tc>
        <w:tc>
          <w:tcPr>
            <w:tcW w:w="60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6051D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597152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Образование наречий с помощью приставок и суффиксов.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Работа над поясняющей функцией наречий, дифференциацией частей речи по их существенным признакам; познакомить со способами образования наречий от других частей речи.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6051D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051D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Образование наречий от косвенных падежей имен существительных.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Знакомство с образованием наречий от косвенных падежей существительных с предлогами и без предлогов; формирование умения разбирать наречия по составу.</w:t>
            </w:r>
          </w:p>
        </w:tc>
        <w:tc>
          <w:tcPr>
            <w:tcW w:w="60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6051D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051D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Образование наречий от имён прилагательных.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образовывать наречия от других частей речи; различать наречия, образованные от имён существительных и прилагательных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367E3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051D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Нахождение наречий в тексте.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367E3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051D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Упражнение в образовании наречий.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367E3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051D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по теме: «Образование наречий от имён существительных и имён прилагательных».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Образование наречий от имён существительных и имён прилагательных».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образовывать наречия от других частей речи; различать наречия, образованные от имён существительных и прилагательных.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367E3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29F1" w:rsidRPr="00C95E55" w:rsidTr="002F29F1">
        <w:trPr>
          <w:gridAfter w:val="3"/>
          <w:wAfter w:w="286" w:type="dxa"/>
          <w:trHeight w:val="135"/>
          <w:tblCellSpacing w:w="15" w:type="dxa"/>
        </w:trPr>
        <w:tc>
          <w:tcPr>
            <w:tcW w:w="155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29F1" w:rsidRPr="00C95E55" w:rsidRDefault="002F29F1" w:rsidP="00435F8E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Второстепенные члены предложения – 10 часов</w:t>
            </w:r>
          </w:p>
        </w:tc>
      </w:tr>
      <w:tr w:rsidR="00367E38" w:rsidRPr="00C95E55" w:rsidTr="00367E3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Второстепенный член предложения — обстоятельство.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Представление о второстепенном члене предложения – обстоятельстве.</w:t>
            </w:r>
          </w:p>
        </w:tc>
        <w:tc>
          <w:tcPr>
            <w:tcW w:w="60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на уровне положительного отношения к предмету и к школе;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ориентация на понимание причин успеха учебной деятельности.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для формирования: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выраженной устойчивой учебно-познавательной мотивации учения.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планировать свои действия в соответствии с поставленной задачей;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различать способ и результат действия.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практическую задачу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ориентироваться на разнообразие способов задач;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решения - проводить по заданным сравнение критериям.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осознанно и произвольно строить сообщения в устной и письменной форме.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допускать возможность существования у людей различных точек зрения;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формулировать собственное мнение и позицию.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интересы и обосновывать собственную позицию</w:t>
            </w: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367E3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E38" w:rsidRPr="00C95E55" w:rsidTr="002F29F1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обстоятельствами места, выраженными именами существительными; развивать умение разбирать предложения по членам предложения.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367E3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E38" w:rsidRPr="00C95E55" w:rsidTr="00367E3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Обстоятельства места, выраженные именами существительными и наречиями.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Умение находить в предложении обстоятельства и дополнения, сравнивать их.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F29F1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E38" w:rsidRPr="00C95E55" w:rsidTr="00367E3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Обстоятельства времени.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предложении обстоятельства времени.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F29F1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E38" w:rsidRPr="00C95E55" w:rsidTr="002F29F1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тексте обстоятельства времени.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F29F1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E38" w:rsidRPr="00C95E55" w:rsidTr="00367E3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Обстоятельства образа действия.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тексте обстоятельства образа действия.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F29F1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E38" w:rsidRPr="00C95E55" w:rsidTr="00367E3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Обучающее сжатое изложение по самостоятельно составленному плану («Барсучий нос» по К. Паустовскому).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Воспроизведение текст по памяти и самостоятельно составленному плану.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1D39A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E38" w:rsidRPr="00C95E55" w:rsidTr="001D39A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Умение находить обстоятельства в тексте, разбирать предложения по членам предложения; развивать орфографическую зоркость.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1D39A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7E38" w:rsidRPr="00C95E55" w:rsidTr="00367E3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Второстепенный член предложения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бстоятельство. 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по теме «Обстоятельства».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Умение находить обстоятельства в тексте, разбирать предложения по членам предложения; развивать орфографическую зоркость.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1D39A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1D39A8" w:rsidRPr="00C95E55" w:rsidRDefault="001D39A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5284" w:rsidRPr="00C95E55" w:rsidTr="00615284">
        <w:trPr>
          <w:gridAfter w:val="3"/>
          <w:wAfter w:w="286" w:type="dxa"/>
          <w:trHeight w:val="135"/>
          <w:tblCellSpacing w:w="15" w:type="dxa"/>
        </w:trPr>
        <w:tc>
          <w:tcPr>
            <w:tcW w:w="155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284" w:rsidRPr="00C95E55" w:rsidRDefault="00615284" w:rsidP="00435F8E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Склонение имён прилагательных - 30 </w:t>
            </w:r>
            <w:proofErr w:type="spellStart"/>
            <w:r w:rsidRPr="00C95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часов+</w:t>
            </w:r>
            <w:proofErr w:type="spellEnd"/>
            <w:r w:rsidRPr="00C95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 часов из резерва</w:t>
            </w:r>
          </w:p>
        </w:tc>
      </w:tr>
      <w:tr w:rsidR="00C95E55" w:rsidRPr="00C95E55" w:rsidTr="00615284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Родовые окончания имён прилагательных. Основы имен прилагательных.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Распознавание родовых окончаний имён прилагательных.</w:t>
            </w:r>
          </w:p>
        </w:tc>
        <w:tc>
          <w:tcPr>
            <w:tcW w:w="60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эстетические чувства (сочувствия, стыда, вины, совести) на основе анализа поступков одноклассников и собственных поступков;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представление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 совей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этнической принадлежности.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для формирования: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интереса к познанию русского языка;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Родину и народ;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ориентация в поведении на принятые моральные нормы.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учебную задачу;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осуществлять пошаговый контроль по результату под руководством учителя;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различать способ и результат действия.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практическую задачу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строить сообщения в устной форме;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ориентироваться на возможное разнообразие способов решения учебной задачи;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осуществлять запись (фиксацию) указанной учителем информации об изучаемом языковом факте.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допускать возможность существования у людей различных точек зрения;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формулировать собственное мнение и позицию;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строить понятные для партнера высказывания.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строить монологическое высказывание.</w:t>
            </w: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501185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15284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с твердым согласным на конце.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особенности склонения прилагательных мужского и среднего рода; развивать умение распознавать падежи.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501185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15284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единственного числа мужского и среднего рода Упражнение в определении падежа имен прилагательных.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Развитие умения распознавать падежи, правильно употреблять и писать падежные окончания.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501185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15284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окончания имен прилагательных.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безударные падежные окончания имен прилагательных; формирование орфографической зоркости.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501185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15284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имён прилагательных мужского и среднего рода.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безударные падежные окончания имен прилагательных; формирование орфографической зоркости.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3C3B4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3B4A" w:rsidRPr="00C95E55" w:rsidTr="003C3B4A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окончаний прилагательных. 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/р. Словарь синонимов.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br/>
              <w:t>Родительный падеж имен прилагательных мужского и среднего рода.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3C3B4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15284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рода.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по теме «Склонение имён прилагательных».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br/>
              <w:t>Склонение имён прилагательных».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Умение определять падеж имен прилагательных, правильно писать безударные окончания имен прилагательных.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3C3B4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15284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женского рода с твердым согласным на конце основы.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особенностями склонения прилагательных женского рода с твердым согласным на конце основы.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3C3B4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15284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прилагательных женского рода.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безударные окончания имен прилагательных женского рода с твердым согласным на конце основы.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3C3B4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15284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окончаний имен прилагательных женского рода с твердым согласным на конце основы.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безударные окончания имен прилагательных женского рода с твердым согласным на конце основы.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B4A" w:rsidRPr="00C95E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15284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Обучающее изложение с элементами сочинения («Случай с кошельком» по Е. Пермяку).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Умение создавать план текста. Анализ последовательности собственных действий при работе над изложениями. Оценивание текста, нахождение в тексте смысловых ошибок.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3C3B4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27FA" w:rsidRPr="00C95E55" w:rsidTr="00B227FA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13BD" w:rsidRPr="00C95E55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во множественном числе.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безударные окончания имен прилагательных женского рода с твердым согласным на конце основы.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3C3B4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27FA" w:rsidRPr="00C95E55" w:rsidTr="00B227FA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13BD" w:rsidRPr="00C95E55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во множественном числе.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Написание под диктовку текста с изученными орфограммами.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B227F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15284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во множественном числе.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зоркости, умение работать над ошибками.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B227F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15284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во множественном числе.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по теме: «Склонение имен прилагательных во множественном числе».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употреблять имена прилагательные во множественном числе; познакомить со склонением имен прилагательных во множественном числе.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B227F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15284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прилагательных во множественном числе.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особенностями склонения прилагательных во множественном числе; формирование умения склонять имена прилагательные во множественном числе.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B227F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15284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с мягким согласным на конце основы.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со склонением прилагательных мужского и среднего рода с мягким согласным на конце основы.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B227F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15284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Обучающее сочинение-описание «Зима в лесу». 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по наблюдениям. Анализ последовательности собственных действий при работе над сочинениями. Оценивание текста, нахожд</w:t>
            </w:r>
            <w:r w:rsidR="0098782B">
              <w:rPr>
                <w:rFonts w:ascii="Times New Roman" w:hAnsi="Times New Roman" w:cs="Times New Roman"/>
                <w:sz w:val="24"/>
                <w:szCs w:val="24"/>
              </w:rPr>
              <w:t>ение в тексте смысловых ошибок.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D0318C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615284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с мягким согласным на конце основы.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со склонением прилагательных мужского и среднего рода с мягким согласным на конце основы.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D0318C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5DD" w:rsidRPr="00C95E55" w:rsidTr="00C335DD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имен прилагательных мужского и среднего рода с основой на мягкий согласный.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со склонением прилагательных мужского и среднего рода с мягким согласным на конце основы в родительном падеже</w:t>
            </w:r>
          </w:p>
        </w:tc>
        <w:tc>
          <w:tcPr>
            <w:tcW w:w="6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D0318C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5DD" w:rsidRPr="00C95E55" w:rsidTr="00C335DD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с мягким согласным на конце основы.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Умение правильно писать безударные окончания имен прилагательных.</w:t>
            </w:r>
          </w:p>
        </w:tc>
        <w:tc>
          <w:tcPr>
            <w:tcW w:w="6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D0318C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5DD" w:rsidRPr="00C95E55" w:rsidTr="00C335DD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Дательный падеж имен прилагательных мужского и среднего рода с основой на мягкий согласный. Коррекция знаний обучающихся.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со склонением прилагательных мужского и среднего рода с мягким согласным на конце основы.</w:t>
            </w:r>
          </w:p>
        </w:tc>
        <w:tc>
          <w:tcPr>
            <w:tcW w:w="6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D0318C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5DD" w:rsidRPr="00C95E55" w:rsidTr="00C335DD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имен прилагательных мужского и среднего рода с основой на мягкий согласный.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со склонением прилагательных мужского и среднего рода с мягким согласным на конце основы.</w:t>
            </w:r>
          </w:p>
        </w:tc>
        <w:tc>
          <w:tcPr>
            <w:tcW w:w="6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D0318C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5DD" w:rsidRPr="00C95E55" w:rsidTr="00C335DD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окончаний имен прилагательных мужского и среднего рода с основой на мягкий согласный.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орфографической зоркости, умения выполнять работу над ошибками.</w:t>
            </w:r>
          </w:p>
        </w:tc>
        <w:tc>
          <w:tcPr>
            <w:tcW w:w="6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D0318C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5DD" w:rsidRPr="00C95E55" w:rsidTr="00C335DD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по теме: «Написание окончаний имен прилагательных мужского и среднего рода».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C335DD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5DD" w:rsidRPr="00C95E55" w:rsidTr="00C335DD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женского рода с мягким согласным на конце.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особенностями склонения прилагательных женского рода с мягким согласным на конце основы.</w:t>
            </w:r>
          </w:p>
        </w:tc>
        <w:tc>
          <w:tcPr>
            <w:tcW w:w="6035" w:type="dxa"/>
            <w:vMerge w:val="restart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C335DD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5DD" w:rsidRPr="00C95E55" w:rsidTr="00C335DD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Винительный и творительный падежи имен прилагательных женского рода с мягким согласным на конце основы.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Умение писать безударные окончания имен прилагательных женского рода с мягким согласным на конце основы.</w:t>
            </w:r>
          </w:p>
        </w:tc>
        <w:tc>
          <w:tcPr>
            <w:tcW w:w="6035" w:type="dxa"/>
            <w:vMerge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C335DD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5DD" w:rsidRPr="00C95E55" w:rsidTr="00C335DD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Окончания имен прилагательных в винительном и творительном падежах.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Умение писать безударные окончания имен прилагательных.</w:t>
            </w:r>
          </w:p>
        </w:tc>
        <w:tc>
          <w:tcPr>
            <w:tcW w:w="6035" w:type="dxa"/>
            <w:vMerge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4264F9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5DD" w:rsidRPr="00C95E55" w:rsidTr="00C335DD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окончания имен прилагательных единственного числа.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/р. Образные выражения.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Умение правильно писать безударные окончания имен прилагательных.</w:t>
            </w:r>
          </w:p>
        </w:tc>
        <w:tc>
          <w:tcPr>
            <w:tcW w:w="6035" w:type="dxa"/>
            <w:vMerge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4264F9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5DD" w:rsidRPr="00C95E55" w:rsidTr="00C335DD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880518" w:rsidP="00880518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Контрольная работа</w:t>
            </w: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95E5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№ 3</w:t>
            </w: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по теме: «Безударные окончания имен прилагательных единственного числа».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0518" w:rsidRPr="00C95E55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 в правописании окончаний имен прилагательных.</w:t>
            </w:r>
          </w:p>
        </w:tc>
        <w:tc>
          <w:tcPr>
            <w:tcW w:w="6035" w:type="dxa"/>
            <w:vMerge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4264F9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35DD" w:rsidRPr="00C95E55" w:rsidTr="00C335DD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прилагательных во множественном числе.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vMerge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4264F9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C35" w:rsidRPr="00C95E55" w:rsidTr="002A3C35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880518" w:rsidP="00880518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 множественного числа. Окончания имен прилагательных во множественном числе.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vMerge w:val="restart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0939B1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C35" w:rsidRPr="00C95E55" w:rsidTr="002A3C35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имён прилагательных от основ имен существительных при помощи суффиксов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spell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со способом образования прилагательных от основ существительных при помощи суффиксов.</w:t>
            </w:r>
          </w:p>
        </w:tc>
        <w:tc>
          <w:tcPr>
            <w:tcW w:w="6035" w:type="dxa"/>
            <w:vMerge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0939B1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25CF" w:rsidRPr="00C95E55" w:rsidTr="002A3C35">
        <w:trPr>
          <w:gridAfter w:val="3"/>
          <w:wAfter w:w="286" w:type="dxa"/>
          <w:trHeight w:val="135"/>
          <w:tblCellSpacing w:w="15" w:type="dxa"/>
        </w:trPr>
        <w:tc>
          <w:tcPr>
            <w:tcW w:w="155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25CF" w:rsidRPr="00C95E55" w:rsidRDefault="009725CF" w:rsidP="002A3C35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четверть – 41 час</w:t>
            </w:r>
          </w:p>
        </w:tc>
      </w:tr>
      <w:tr w:rsidR="002A3C35" w:rsidRPr="00C95E55" w:rsidTr="002A3C35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Обучающее изложение по самостоятельно составленному плану. («Серебряный хвост»).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Воспроизведение текста по памяти и самостоятельно составленному плану.</w:t>
            </w:r>
          </w:p>
        </w:tc>
        <w:tc>
          <w:tcPr>
            <w:tcW w:w="6035" w:type="dxa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987D8D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C35" w:rsidRPr="00C95E55" w:rsidTr="002A3C35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Анализ и редактирование изложений.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br/>
              <w:t>Родительный, дательный, предложный падежи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br/>
              <w:t>имен прилагательных во множественном числе.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Умение различать родительный, дательный, предложный падежи прилагательных и их окончания.</w:t>
            </w:r>
          </w:p>
        </w:tc>
        <w:tc>
          <w:tcPr>
            <w:tcW w:w="6035" w:type="dxa"/>
            <w:vMerge w:val="restart"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987D8D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C35" w:rsidRPr="00C95E55" w:rsidTr="002A3C35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Образование имён прилагательных с помощью суффиксов.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со способами образования имен прилагательных.</w:t>
            </w:r>
          </w:p>
        </w:tc>
        <w:tc>
          <w:tcPr>
            <w:tcW w:w="6035" w:type="dxa"/>
            <w:vMerge/>
            <w:tcBorders>
              <w:top w:val="single" w:sz="12" w:space="0" w:color="EAEAEA"/>
              <w:left w:val="single" w:sz="12" w:space="0" w:color="EAEAEA"/>
              <w:bottom w:val="single" w:sz="12" w:space="0" w:color="EAEAEA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987D8D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987D8D" w:rsidRPr="00C95E55" w:rsidRDefault="00987D8D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1A17" w:rsidRPr="00C95E55" w:rsidTr="00541A17">
        <w:trPr>
          <w:gridAfter w:val="3"/>
          <w:wAfter w:w="286" w:type="dxa"/>
          <w:trHeight w:val="135"/>
          <w:tblCellSpacing w:w="15" w:type="dxa"/>
        </w:trPr>
        <w:tc>
          <w:tcPr>
            <w:tcW w:w="155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1A17" w:rsidRPr="00C95E55" w:rsidRDefault="00541A17" w:rsidP="00541A17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Глагол </w:t>
            </w:r>
            <w:r w:rsidRPr="00C95E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noBreakHyphen/>
              <w:t xml:space="preserve"> 11 часов</w:t>
            </w:r>
          </w:p>
        </w:tc>
      </w:tr>
      <w:tr w:rsidR="00541A17" w:rsidRPr="00C95E55" w:rsidTr="00541A17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44F8E">
              <w:rPr>
                <w:rFonts w:ascii="Times New Roman" w:hAnsi="Times New Roman" w:cs="Times New Roman"/>
                <w:sz w:val="24"/>
                <w:szCs w:val="24"/>
              </w:rPr>
              <w:t>Возвратные глаголы, их суффиксы.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возвратными глаголами, их суффиксами; научить отличать эти глаголы от других, а также употреблять их в речи.</w:t>
            </w:r>
          </w:p>
        </w:tc>
        <w:tc>
          <w:tcPr>
            <w:tcW w:w="60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внутренняя позиция на уровне положительного отношения к предмету и к школе;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ориентация на понимание причин успеха учебной деятельности.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для формирования: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выраженной устойчивой учебно-познавательной мотивации учения.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планировать свои действия в соответствии с поставленной задачей;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различать способ и результат действия.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практическую задачу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ориентироваться на разнообразие способов задач;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решения - проводить по заданным сравнение критериям.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осознанно и произвольно строить сообщения в устной и письменной форме.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допускать возможность существования у людей различных точек зрения;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формулировать собственное мнение и позицию.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интересы и обосновывать собственную позицию</w:t>
            </w: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541A17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1A17" w:rsidRPr="00C95E55" w:rsidTr="00541A17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D38C5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="007D38C5"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суффиксов </w:t>
            </w:r>
            <w:proofErr w:type="gramStart"/>
            <w:r w:rsidR="007D38C5" w:rsidRPr="00C95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D38C5" w:rsidRPr="00C95E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D38C5" w:rsidRPr="00C95E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7D38C5" w:rsidRPr="00C95E55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="007D38C5" w:rsidRPr="00C95E55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="007D38C5"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  <w:r w:rsidR="007D3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написания суффиксов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глаголах, правильного употребления возвратных глаголов в речи.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97664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541A17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глаголах 2 -го лица.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написания суффиксов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глаголах, правильного употребления возвратных глаголов в речи.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97664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541A17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глаголах 2 -го лица.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по теме: «Правописание мягкого знака в глаголах 2- го лица».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правописанием глаголов 2-го лица единственного числа.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97664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6648" w:rsidRPr="00C95E55" w:rsidTr="0097664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D38C5" w:rsidRPr="00C95E55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глаголах 2 -го лица.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97664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541A17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глаголов в неопределенной форме и в 3 -м лице.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360F0B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правописания глаголов, оканчивающихся на </w:t>
            </w:r>
            <w:proofErr w:type="gramStart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в неопределенной форме и на -</w:t>
            </w:r>
            <w:proofErr w:type="spellStart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в 3-м лице.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97664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541A17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Глаголы с возвратным значением.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360F0B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правописания глаголов, оканчивающихся на </w:t>
            </w:r>
            <w:proofErr w:type="gramStart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в неопределенной форме и на -</w:t>
            </w:r>
            <w:proofErr w:type="spellStart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97664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541A17">
        <w:trPr>
          <w:gridAfter w:val="3"/>
          <w:wAfter w:w="286" w:type="dxa"/>
          <w:trHeight w:val="4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возвратным значением.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976648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9738A" w:rsidRPr="00C95E55" w:rsidRDefault="00976648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51CB" w:rsidRPr="00C95E55" w:rsidTr="00F651CB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360F0B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="0029738A"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зложение «Купание медвежат».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Воспроизведение текста по памяти и самостоятельно составленному плану.</w:t>
            </w:r>
          </w:p>
        </w:tc>
        <w:tc>
          <w:tcPr>
            <w:tcW w:w="60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F651CB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1B1F41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возвратным значением. Анализ и редактирование изложений.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360F0B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правописания глаголов, оканчивающихся на </w:t>
            </w:r>
            <w:proofErr w:type="gramStart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в неопределенной форме и на –</w:t>
            </w:r>
            <w:proofErr w:type="spellStart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1B1F41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1F41" w:rsidRPr="00C95E55" w:rsidTr="001B1F41">
        <w:trPr>
          <w:gridAfter w:val="3"/>
          <w:wAfter w:w="286" w:type="dxa"/>
          <w:trHeight w:val="135"/>
          <w:tblCellSpacing w:w="15" w:type="dxa"/>
        </w:trPr>
        <w:tc>
          <w:tcPr>
            <w:tcW w:w="1558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1F41" w:rsidRPr="00C95E55" w:rsidRDefault="001B1F41" w:rsidP="001B1F41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-7 часов</w:t>
            </w:r>
          </w:p>
        </w:tc>
      </w:tr>
      <w:tr w:rsidR="00C95E55" w:rsidRPr="00C95E55" w:rsidTr="001B1F41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Умение отличать простое предложение от сложного, расставлять знаки препинания в сложном предложении.</w:t>
            </w:r>
          </w:p>
        </w:tc>
        <w:tc>
          <w:tcPr>
            <w:tcW w:w="60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эстетические чувства (сочувствия, стыда, вины, совести) на основе анализа поступков одноклассников и собственных поступков;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представление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 совей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этнической принадлежности.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для формирования: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интереса к познанию русского языка;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Родину и народ;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ориентация в поведении на принятые моральные нормы.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учебную задачу;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осуществлять пошаговый контроль по результату под руководством учителя;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различать способ и результат действия.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практическую задачу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строить сообщения в устной форме;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ориентироваться на возможное разнообразие способов решения учебной задачи;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осуществлять запись (фиксацию) указанной учителем информации об изучаемом языковом факте.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допускать возможность существования у людей различных точек зрения;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формулировать собственное мнение и позицию;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строить понятные для партнера высказывания.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строить монологическое высказывание.</w:t>
            </w: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1B1F41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E4545A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Умение отличать простое предложение от сложного, расставлять знаки препинания в сложном предложении.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E4545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545A" w:rsidRPr="00C95E55" w:rsidTr="00E4545A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40BB9" w:rsidRPr="00C95E55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Умение отличать простое предложение от сложного, расставлять знаки препинания в сложном предложении.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E4545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E4545A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предложении. Простые, сложные предложения и предложения с однородными членами.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Умение отличать простое предложение от сложного, расставлять знаки препинания в сложном предложении.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E4545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E4545A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Сочинение-рассуждение на тему «Кем я хочу быть?»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Умение составлять текст-рассуждение; познакомить учащихся с разными профессиями; развивать орфографическую зоркость.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E4545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E4545A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и в предложениях с однородными членами.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Развитие умения и навыки в постановке знаков препинания; развивать орфографическую зоркость.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E4545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9738A" w:rsidRPr="00C95E55" w:rsidRDefault="008A57D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855" w:rsidRPr="00C95E55" w:rsidTr="00CB4855">
        <w:trPr>
          <w:gridAfter w:val="3"/>
          <w:wAfter w:w="286" w:type="dxa"/>
          <w:trHeight w:val="135"/>
          <w:tblCellSpacing w:w="15" w:type="dxa"/>
        </w:trPr>
        <w:tc>
          <w:tcPr>
            <w:tcW w:w="155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B4855" w:rsidRPr="00C95E55" w:rsidRDefault="00CB4855" w:rsidP="00CB4855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 – 8 часов</w:t>
            </w:r>
          </w:p>
        </w:tc>
      </w:tr>
      <w:tr w:rsidR="00C95E55" w:rsidRPr="00C95E55" w:rsidTr="008A57D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Речь. Учебно-деловая речь. Правильное расположение пунктов плана, данных к научно-популярной статье.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Представление о речи и ее видах в тексте; учить понимать главную мысль текста, установка смысловых связей между частями текста.</w:t>
            </w:r>
          </w:p>
        </w:tc>
        <w:tc>
          <w:tcPr>
            <w:tcW w:w="60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будут сформированы: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эстетические чувства (сочувствия, стыда, вины, совести) на основе анализа поступков одноклассников и собственных поступков;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представление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 совей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этнической принадлежности.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для формирования: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интереса к познанию русского языка;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чувства сопричастности и гордости за свою Родину и народ;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ориентация в поведении на принятые моральные нормы.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учебную задачу;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осуществлять пошаговый контроль по результату под руководством учителя;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различать способ и результат действия.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контролировать и оценивать свои действия при сотрудничестве с учителем, одноклассниками;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практическую задачу </w:t>
            </w: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строить сообщения в устной форме;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ориентироваться на возможное разнообразие способов решения учебной задачи;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осуществлять запись (фиксацию) указанной учителем информации об изучаемом языковом факте.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допускать возможность существования у людей различных точек зрения;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формулировать собственное мнение и позицию;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строить понятные для партнера высказывания.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научиться:</w:t>
            </w:r>
          </w:p>
          <w:p w:rsidR="0029738A" w:rsidRPr="00C95E55" w:rsidRDefault="0029738A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- строить монологическое высказывание.</w:t>
            </w: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8A57D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8A57D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Группировка предложений текста вокруг главных мыслей и членение текста на части.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Развитие умения определять стиль текста, выделять его части.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8A57D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8A57D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учащихся в правописании изученных орфограмм.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8A57D8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855" w:rsidRPr="00C95E55" w:rsidTr="00CB4855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9C06E1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Развитие умения определять стиль текста, выделять его части.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4855" w:rsidRPr="00C95E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C06E1" w:rsidRPr="00C95E55" w:rsidRDefault="009C06E1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1D03" w:rsidRPr="00C95E55" w:rsidTr="008F71CB">
        <w:trPr>
          <w:gridAfter w:val="3"/>
          <w:wAfter w:w="286" w:type="dxa"/>
          <w:trHeight w:val="1860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03" w:rsidRPr="00C95E55" w:rsidRDefault="00D21D03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21D03" w:rsidRPr="00C95E55" w:rsidRDefault="00D21D03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03" w:rsidRPr="00C95E55" w:rsidRDefault="00D21D03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Определение темы текста и основной мысли; смысловые связи между частями текста.</w:t>
            </w:r>
          </w:p>
          <w:p w:rsidR="00D21D03" w:rsidRPr="00C95E55" w:rsidRDefault="00D21D03" w:rsidP="004D102F">
            <w:pPr>
              <w:spacing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03" w:rsidRPr="00C95E55" w:rsidRDefault="00D21D03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03" w:rsidRPr="00C95E55" w:rsidRDefault="00D21D03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Развитие умения определять стиль текста, выделять его части.</w:t>
            </w:r>
          </w:p>
          <w:p w:rsidR="00D21D03" w:rsidRPr="00C95E55" w:rsidRDefault="00D21D03" w:rsidP="004D102F">
            <w:pPr>
              <w:spacing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D21D03" w:rsidRPr="00C95E55" w:rsidRDefault="00D21D03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1D03" w:rsidRPr="00C95E55" w:rsidRDefault="009C06E1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21D03" w:rsidRPr="00C95E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21D03" w:rsidRPr="00C95E55" w:rsidRDefault="001F0433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21D03" w:rsidRPr="00C95E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1D03" w:rsidRPr="00C95E55" w:rsidRDefault="00D21D03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21D03" w:rsidRPr="00C95E55" w:rsidRDefault="00D21D03" w:rsidP="004D102F">
            <w:pPr>
              <w:spacing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8A57D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440BB9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«Неопределенная форма глаголов, оканчивающихся на </w:t>
            </w:r>
            <w:proofErr w:type="gramStart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и 3е лицо глаголов, оканчивающихся на -</w:t>
            </w:r>
            <w:proofErr w:type="spellStart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DC4D24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1F0433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C4D24" w:rsidRPr="00C95E55" w:rsidRDefault="001F0433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4D24" w:rsidRPr="00C95E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E55" w:rsidRPr="00C95E55" w:rsidTr="008A57D8">
        <w:trPr>
          <w:gridAfter w:val="3"/>
          <w:wAfter w:w="286" w:type="dxa"/>
          <w:trHeight w:val="135"/>
          <w:tblCellSpacing w:w="15" w:type="dxa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29738A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  <w:r w:rsidR="00357C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«Личные окончания глаголов»</w:t>
            </w:r>
          </w:p>
        </w:tc>
        <w:tc>
          <w:tcPr>
            <w:tcW w:w="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DC4D24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29738A" w:rsidRPr="00C95E55" w:rsidRDefault="0029738A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738A" w:rsidRPr="00C95E55" w:rsidRDefault="001F0433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738A" w:rsidRPr="00C95E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C4D24" w:rsidRPr="00C95E55" w:rsidRDefault="001F0433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C4D24" w:rsidRPr="00C95E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40104" w:rsidRPr="00C95E55" w:rsidRDefault="001F0433" w:rsidP="004D102F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40104" w:rsidRPr="00C95E5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738A" w:rsidRPr="00C95E55" w:rsidRDefault="0029738A" w:rsidP="004D102F">
            <w:pPr>
              <w:spacing w:after="0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309E" w:rsidRPr="00C95E55" w:rsidTr="00E7309E">
        <w:trPr>
          <w:gridAfter w:val="3"/>
          <w:wAfter w:w="286" w:type="dxa"/>
          <w:trHeight w:val="135"/>
          <w:tblCellSpacing w:w="15" w:type="dxa"/>
        </w:trPr>
        <w:tc>
          <w:tcPr>
            <w:tcW w:w="1558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09E" w:rsidRPr="00C95E55" w:rsidRDefault="005E66D6" w:rsidP="00E7309E">
            <w:pPr>
              <w:spacing w:before="100" w:beforeAutospacing="1" w:after="100" w:afterAutospacing="1" w:line="1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часы</w:t>
            </w:r>
          </w:p>
        </w:tc>
      </w:tr>
      <w:tr w:rsidR="00BA67D1" w:rsidRPr="00C95E55" w:rsidTr="009C64BA">
        <w:trPr>
          <w:gridAfter w:val="3"/>
          <w:wAfter w:w="286" w:type="dxa"/>
          <w:trHeight w:val="1380"/>
          <w:tblCellSpacing w:w="15" w:type="dxa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67D1" w:rsidRPr="00C95E55" w:rsidRDefault="00BA67D1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159-170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67D1" w:rsidRPr="00C95E55" w:rsidRDefault="00BA67D1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Резервные часы могут быть использованы для коррекции знаний учащихся по отдельным темам.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67D1" w:rsidRPr="00C95E55" w:rsidRDefault="00BA67D1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A67D1" w:rsidRPr="00C95E55" w:rsidRDefault="00BA67D1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A67D1" w:rsidRPr="00C95E55" w:rsidRDefault="00BA67D1" w:rsidP="004D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A67D1" w:rsidRPr="00C95E55" w:rsidRDefault="00BA67D1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A67D1" w:rsidRPr="00C95E55" w:rsidRDefault="00BA67D1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A67D1" w:rsidRPr="00C95E55" w:rsidRDefault="00BA67D1" w:rsidP="004D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D1" w:rsidRPr="00C95E55" w:rsidRDefault="00BA67D1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6E1" w:rsidRPr="00C95E55" w:rsidRDefault="009C06E1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9C06E1" w:rsidRPr="00C95E55" w:rsidRDefault="009C06E1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1F0433" w:rsidRPr="00C95E55" w:rsidRDefault="001F0433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1F0433" w:rsidRPr="00C95E55" w:rsidRDefault="001F0433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BA67D1" w:rsidRPr="00C95E55" w:rsidRDefault="00C40104" w:rsidP="004D102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67D1" w:rsidRPr="00C95E55" w:rsidRDefault="00BA67D1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A67D1" w:rsidRPr="00C95E55" w:rsidRDefault="00BA67D1" w:rsidP="004D1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A67D1" w:rsidRPr="00C95E55" w:rsidRDefault="00BA67D1" w:rsidP="004D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9738A" w:rsidRDefault="0029738A"/>
    <w:sectPr w:rsidR="0029738A" w:rsidSect="00813AF7">
      <w:type w:val="continuous"/>
      <w:pgSz w:w="16838" w:h="11906" w:orient="landscape"/>
      <w:pgMar w:top="244" w:right="244" w:bottom="238" w:left="567" w:header="720" w:footer="720" w:gutter="57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991"/>
    <w:multiLevelType w:val="hybridMultilevel"/>
    <w:tmpl w:val="D24A0D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F24E3"/>
    <w:multiLevelType w:val="hybridMultilevel"/>
    <w:tmpl w:val="C95A2A26"/>
    <w:lvl w:ilvl="0" w:tplc="DE9249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A57F9"/>
    <w:multiLevelType w:val="hybridMultilevel"/>
    <w:tmpl w:val="6EA2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C4AA2"/>
    <w:multiLevelType w:val="hybridMultilevel"/>
    <w:tmpl w:val="C6926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7510B"/>
    <w:multiLevelType w:val="hybridMultilevel"/>
    <w:tmpl w:val="C7EEA3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B1E86"/>
    <w:multiLevelType w:val="hybridMultilevel"/>
    <w:tmpl w:val="887C95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618E3"/>
    <w:multiLevelType w:val="hybridMultilevel"/>
    <w:tmpl w:val="BF662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13E5E"/>
    <w:multiLevelType w:val="hybridMultilevel"/>
    <w:tmpl w:val="DD6E74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25F33"/>
    <w:multiLevelType w:val="hybridMultilevel"/>
    <w:tmpl w:val="0A0EF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218E8"/>
    <w:multiLevelType w:val="hybridMultilevel"/>
    <w:tmpl w:val="3E300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E1CEC"/>
    <w:multiLevelType w:val="hybridMultilevel"/>
    <w:tmpl w:val="A4FCC1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E52D0"/>
    <w:multiLevelType w:val="hybridMultilevel"/>
    <w:tmpl w:val="791467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33B50"/>
    <w:multiLevelType w:val="hybridMultilevel"/>
    <w:tmpl w:val="36F488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73C33"/>
    <w:multiLevelType w:val="hybridMultilevel"/>
    <w:tmpl w:val="4560F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F776D"/>
    <w:multiLevelType w:val="hybridMultilevel"/>
    <w:tmpl w:val="B504D7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C7D47"/>
    <w:multiLevelType w:val="hybridMultilevel"/>
    <w:tmpl w:val="E3C48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82DA5"/>
    <w:multiLevelType w:val="hybridMultilevel"/>
    <w:tmpl w:val="83A60464"/>
    <w:lvl w:ilvl="0" w:tplc="DE9249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459AF"/>
    <w:multiLevelType w:val="hybridMultilevel"/>
    <w:tmpl w:val="A59823E6"/>
    <w:lvl w:ilvl="0" w:tplc="DE9249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C186C"/>
    <w:multiLevelType w:val="hybridMultilevel"/>
    <w:tmpl w:val="138AD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6060C"/>
    <w:multiLevelType w:val="hybridMultilevel"/>
    <w:tmpl w:val="1BEE024E"/>
    <w:lvl w:ilvl="0" w:tplc="DE9249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24A88"/>
    <w:multiLevelType w:val="hybridMultilevel"/>
    <w:tmpl w:val="35E87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913DF"/>
    <w:multiLevelType w:val="hybridMultilevel"/>
    <w:tmpl w:val="196A57CE"/>
    <w:lvl w:ilvl="0" w:tplc="DE9249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22198"/>
    <w:multiLevelType w:val="hybridMultilevel"/>
    <w:tmpl w:val="1438172E"/>
    <w:lvl w:ilvl="0" w:tplc="DE9249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C0651"/>
    <w:multiLevelType w:val="hybridMultilevel"/>
    <w:tmpl w:val="F1CCC6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02E78"/>
    <w:multiLevelType w:val="hybridMultilevel"/>
    <w:tmpl w:val="BDE0DC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24"/>
  </w:num>
  <w:num w:numId="5">
    <w:abstractNumId w:val="7"/>
  </w:num>
  <w:num w:numId="6">
    <w:abstractNumId w:val="5"/>
  </w:num>
  <w:num w:numId="7">
    <w:abstractNumId w:val="10"/>
  </w:num>
  <w:num w:numId="8">
    <w:abstractNumId w:val="15"/>
  </w:num>
  <w:num w:numId="9">
    <w:abstractNumId w:val="23"/>
  </w:num>
  <w:num w:numId="10">
    <w:abstractNumId w:val="20"/>
  </w:num>
  <w:num w:numId="11">
    <w:abstractNumId w:val="18"/>
  </w:num>
  <w:num w:numId="12">
    <w:abstractNumId w:val="12"/>
  </w:num>
  <w:num w:numId="13">
    <w:abstractNumId w:val="4"/>
  </w:num>
  <w:num w:numId="14">
    <w:abstractNumId w:val="8"/>
  </w:num>
  <w:num w:numId="15">
    <w:abstractNumId w:val="14"/>
  </w:num>
  <w:num w:numId="16">
    <w:abstractNumId w:val="11"/>
  </w:num>
  <w:num w:numId="17">
    <w:abstractNumId w:val="0"/>
  </w:num>
  <w:num w:numId="18">
    <w:abstractNumId w:val="13"/>
  </w:num>
  <w:num w:numId="19">
    <w:abstractNumId w:val="9"/>
  </w:num>
  <w:num w:numId="20">
    <w:abstractNumId w:val="19"/>
  </w:num>
  <w:num w:numId="21">
    <w:abstractNumId w:val="1"/>
  </w:num>
  <w:num w:numId="22">
    <w:abstractNumId w:val="22"/>
  </w:num>
  <w:num w:numId="23">
    <w:abstractNumId w:val="21"/>
  </w:num>
  <w:num w:numId="24">
    <w:abstractNumId w:val="16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0"/>
  <w:characterSpacingControl w:val="doNotCompress"/>
  <w:savePreviewPicture/>
  <w:compat/>
  <w:rsids>
    <w:rsidRoot w:val="00813AF7"/>
    <w:rsid w:val="00011DCD"/>
    <w:rsid w:val="0006294F"/>
    <w:rsid w:val="00064F71"/>
    <w:rsid w:val="00081F30"/>
    <w:rsid w:val="0009259A"/>
    <w:rsid w:val="000939B1"/>
    <w:rsid w:val="00097545"/>
    <w:rsid w:val="000A79D3"/>
    <w:rsid w:val="001021DF"/>
    <w:rsid w:val="00195FFD"/>
    <w:rsid w:val="001A280D"/>
    <w:rsid w:val="001B1F41"/>
    <w:rsid w:val="001B7507"/>
    <w:rsid w:val="001D39A8"/>
    <w:rsid w:val="001F0433"/>
    <w:rsid w:val="00261DF8"/>
    <w:rsid w:val="0028010A"/>
    <w:rsid w:val="00282F07"/>
    <w:rsid w:val="00291B34"/>
    <w:rsid w:val="0029738A"/>
    <w:rsid w:val="002A3C35"/>
    <w:rsid w:val="002C4474"/>
    <w:rsid w:val="002D564F"/>
    <w:rsid w:val="002F29F1"/>
    <w:rsid w:val="00312341"/>
    <w:rsid w:val="00312834"/>
    <w:rsid w:val="00314FDD"/>
    <w:rsid w:val="0033731E"/>
    <w:rsid w:val="00357C26"/>
    <w:rsid w:val="00360F0B"/>
    <w:rsid w:val="00367E38"/>
    <w:rsid w:val="003A4E89"/>
    <w:rsid w:val="003C0E02"/>
    <w:rsid w:val="003C3B4A"/>
    <w:rsid w:val="003C56B4"/>
    <w:rsid w:val="003F1C5B"/>
    <w:rsid w:val="003F3B8F"/>
    <w:rsid w:val="004264F9"/>
    <w:rsid w:val="00435F8E"/>
    <w:rsid w:val="00440BB9"/>
    <w:rsid w:val="00444F8E"/>
    <w:rsid w:val="004D102F"/>
    <w:rsid w:val="004F676B"/>
    <w:rsid w:val="00501185"/>
    <w:rsid w:val="00520F1E"/>
    <w:rsid w:val="00540FFD"/>
    <w:rsid w:val="00541A17"/>
    <w:rsid w:val="00597152"/>
    <w:rsid w:val="005972EE"/>
    <w:rsid w:val="005E13FB"/>
    <w:rsid w:val="005E66D6"/>
    <w:rsid w:val="005E7489"/>
    <w:rsid w:val="005E7E21"/>
    <w:rsid w:val="006051D8"/>
    <w:rsid w:val="00615284"/>
    <w:rsid w:val="006816FC"/>
    <w:rsid w:val="006E327A"/>
    <w:rsid w:val="007056D7"/>
    <w:rsid w:val="0072446E"/>
    <w:rsid w:val="0077654C"/>
    <w:rsid w:val="007D38C5"/>
    <w:rsid w:val="00813A2A"/>
    <w:rsid w:val="00813AF7"/>
    <w:rsid w:val="00847CE3"/>
    <w:rsid w:val="00880518"/>
    <w:rsid w:val="008A57D8"/>
    <w:rsid w:val="008F62EE"/>
    <w:rsid w:val="00932BD8"/>
    <w:rsid w:val="009413BD"/>
    <w:rsid w:val="009477D8"/>
    <w:rsid w:val="0095653C"/>
    <w:rsid w:val="009725CF"/>
    <w:rsid w:val="00976648"/>
    <w:rsid w:val="009872D4"/>
    <w:rsid w:val="0098782B"/>
    <w:rsid w:val="00987D8D"/>
    <w:rsid w:val="009C06E1"/>
    <w:rsid w:val="009C64BA"/>
    <w:rsid w:val="00A437F4"/>
    <w:rsid w:val="00A84E18"/>
    <w:rsid w:val="00AA2353"/>
    <w:rsid w:val="00AC33FE"/>
    <w:rsid w:val="00AC5EDF"/>
    <w:rsid w:val="00B227FA"/>
    <w:rsid w:val="00B52E87"/>
    <w:rsid w:val="00B577E9"/>
    <w:rsid w:val="00B702A4"/>
    <w:rsid w:val="00BA67D1"/>
    <w:rsid w:val="00BB0EB1"/>
    <w:rsid w:val="00C335DD"/>
    <w:rsid w:val="00C40104"/>
    <w:rsid w:val="00C42AC8"/>
    <w:rsid w:val="00C74B2D"/>
    <w:rsid w:val="00C95E55"/>
    <w:rsid w:val="00CB4855"/>
    <w:rsid w:val="00CB5EDF"/>
    <w:rsid w:val="00D0318C"/>
    <w:rsid w:val="00D0799C"/>
    <w:rsid w:val="00D21223"/>
    <w:rsid w:val="00D21D03"/>
    <w:rsid w:val="00D2306A"/>
    <w:rsid w:val="00D27640"/>
    <w:rsid w:val="00D4267D"/>
    <w:rsid w:val="00D85248"/>
    <w:rsid w:val="00D942B0"/>
    <w:rsid w:val="00DA4046"/>
    <w:rsid w:val="00DB2B4E"/>
    <w:rsid w:val="00DC4D24"/>
    <w:rsid w:val="00DE4ACC"/>
    <w:rsid w:val="00E044C4"/>
    <w:rsid w:val="00E05401"/>
    <w:rsid w:val="00E370AA"/>
    <w:rsid w:val="00E4545A"/>
    <w:rsid w:val="00E7309E"/>
    <w:rsid w:val="00E96EDA"/>
    <w:rsid w:val="00EB739C"/>
    <w:rsid w:val="00EE4952"/>
    <w:rsid w:val="00EF73D4"/>
    <w:rsid w:val="00F651CB"/>
    <w:rsid w:val="00F83A11"/>
    <w:rsid w:val="00FA63C0"/>
    <w:rsid w:val="00FC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244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46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a3">
    <w:name w:val="No Spacing"/>
    <w:uiPriority w:val="1"/>
    <w:qFormat/>
    <w:rsid w:val="0072446E"/>
    <w:rPr>
      <w:sz w:val="22"/>
      <w:szCs w:val="22"/>
      <w:lang w:val="en-US" w:eastAsia="en-US"/>
    </w:rPr>
  </w:style>
  <w:style w:type="paragraph" w:styleId="a4">
    <w:name w:val="Normal (Web)"/>
    <w:basedOn w:val="a"/>
    <w:uiPriority w:val="99"/>
    <w:rsid w:val="0081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_"/>
    <w:link w:val="6"/>
    <w:rsid w:val="00813AF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5"/>
    <w:rsid w:val="00813AF7"/>
    <w:pPr>
      <w:widowControl w:val="0"/>
      <w:shd w:val="clear" w:color="auto" w:fill="FFFFFF"/>
      <w:spacing w:after="60" w:line="0" w:lineRule="atLeast"/>
      <w:ind w:firstLine="540"/>
      <w:jc w:val="both"/>
    </w:pPr>
    <w:rPr>
      <w:rFonts w:ascii="Arial" w:eastAsia="Arial" w:hAnsi="Arial" w:cs="Arial"/>
      <w:sz w:val="21"/>
      <w:szCs w:val="21"/>
    </w:rPr>
  </w:style>
  <w:style w:type="paragraph" w:customStyle="1" w:styleId="11">
    <w:name w:val="Абзац списка1"/>
    <w:basedOn w:val="a"/>
    <w:qFormat/>
    <w:rsid w:val="00813AF7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8070</Words>
  <Characters>46000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2017-07-31T11:56:00Z</dcterms:created>
  <dcterms:modified xsi:type="dcterms:W3CDTF">2017-07-31T11:56:00Z</dcterms:modified>
</cp:coreProperties>
</file>