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F7" w:rsidRPr="00C95E55" w:rsidRDefault="00813AF7" w:rsidP="00813AF7">
      <w:pPr>
        <w:pStyle w:val="6"/>
        <w:shd w:val="clear" w:color="auto" w:fill="auto"/>
        <w:spacing w:line="250" w:lineRule="exact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E5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13AF7" w:rsidRPr="00C95E55" w:rsidRDefault="00813AF7" w:rsidP="00813AF7">
      <w:pPr>
        <w:pStyle w:val="6"/>
        <w:shd w:val="clear" w:color="auto" w:fill="auto"/>
        <w:spacing w:line="250" w:lineRule="exact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E55">
        <w:rPr>
          <w:rFonts w:ascii="Times New Roman" w:hAnsi="Times New Roman" w:cs="Times New Roman"/>
          <w:b/>
          <w:bCs/>
          <w:sz w:val="24"/>
          <w:szCs w:val="24"/>
        </w:rPr>
        <w:t>по предмету «Русский язык»</w:t>
      </w:r>
    </w:p>
    <w:p w:rsidR="00813AF7" w:rsidRPr="00C95E55" w:rsidRDefault="00847CE3" w:rsidP="00813AF7">
      <w:pPr>
        <w:pStyle w:val="6"/>
        <w:shd w:val="clear" w:color="auto" w:fill="auto"/>
        <w:spacing w:line="250" w:lineRule="exact"/>
        <w:ind w:left="20" w:right="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E55">
        <w:rPr>
          <w:rFonts w:ascii="Times New Roman" w:hAnsi="Times New Roman" w:cs="Times New Roman"/>
          <w:bCs/>
          <w:sz w:val="24"/>
          <w:szCs w:val="24"/>
        </w:rPr>
        <w:t>учителей 4</w:t>
      </w:r>
      <w:r w:rsidR="00813AF7" w:rsidRPr="00C95E55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</w:p>
    <w:p w:rsidR="00813AF7" w:rsidRPr="00C95E55" w:rsidRDefault="00813AF7" w:rsidP="00813AF7">
      <w:pPr>
        <w:pStyle w:val="6"/>
        <w:spacing w:after="0" w:line="250" w:lineRule="exact"/>
        <w:ind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E55">
        <w:rPr>
          <w:rFonts w:ascii="Times New Roman" w:hAnsi="Times New Roman" w:cs="Times New Roman"/>
          <w:b/>
          <w:bCs/>
          <w:sz w:val="24"/>
          <w:szCs w:val="24"/>
        </w:rPr>
        <w:t xml:space="preserve">         Пояснительная записка</w:t>
      </w:r>
    </w:p>
    <w:p w:rsidR="00813AF7" w:rsidRPr="00C95E55" w:rsidRDefault="00813AF7" w:rsidP="00813AF7">
      <w:pPr>
        <w:pStyle w:val="6"/>
        <w:spacing w:after="0" w:line="250" w:lineRule="exact"/>
        <w:ind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F7" w:rsidRPr="00C95E55" w:rsidRDefault="00813AF7" w:rsidP="00813AF7">
      <w:pPr>
        <w:pStyle w:val="6"/>
        <w:spacing w:after="0" w:line="250" w:lineRule="exact"/>
        <w:ind w:right="2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E55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C95E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Рабочая программа по русскому языку разработана на основе авторской программы А. В. Поляковой, Н. А.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Песняевой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"Русский язык, требований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НОШ №17, </w:t>
      </w:r>
      <w:r w:rsidRPr="00C95E55">
        <w:rPr>
          <w:rFonts w:ascii="Times New Roman" w:eastAsia="Calibri" w:hAnsi="Times New Roman"/>
          <w:sz w:val="24"/>
          <w:szCs w:val="24"/>
          <w:lang w:val="ru-RU"/>
        </w:rPr>
        <w:t xml:space="preserve">учебного плана МБОУ </w:t>
      </w:r>
      <w:r w:rsidRPr="00C95E55">
        <w:rPr>
          <w:rFonts w:ascii="Times New Roman" w:hAnsi="Times New Roman"/>
          <w:sz w:val="24"/>
          <w:szCs w:val="24"/>
          <w:lang w:val="ru-RU"/>
        </w:rPr>
        <w:t>НОШ</w:t>
      </w:r>
      <w:r w:rsidRPr="00C95E55">
        <w:rPr>
          <w:rFonts w:ascii="Times New Roman" w:eastAsia="Calibri" w:hAnsi="Times New Roman"/>
          <w:sz w:val="24"/>
          <w:szCs w:val="24"/>
          <w:lang w:val="ru-RU"/>
        </w:rPr>
        <w:t xml:space="preserve"> №</w:t>
      </w:r>
      <w:r w:rsidRPr="00C95E55">
        <w:rPr>
          <w:rFonts w:ascii="Times New Roman" w:hAnsi="Times New Roman"/>
          <w:sz w:val="24"/>
          <w:szCs w:val="24"/>
          <w:lang w:val="ru-RU"/>
        </w:rPr>
        <w:t>17.</w:t>
      </w:r>
    </w:p>
    <w:p w:rsidR="00813AF7" w:rsidRPr="00C95E55" w:rsidRDefault="00813AF7" w:rsidP="00813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AF7" w:rsidRPr="00C95E55" w:rsidRDefault="00813AF7" w:rsidP="00813AF7">
      <w:pPr>
        <w:pStyle w:val="6"/>
        <w:spacing w:after="0" w:line="250" w:lineRule="exact"/>
        <w:ind w:right="2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E55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</w:t>
      </w:r>
    </w:p>
    <w:p w:rsidR="00813AF7" w:rsidRPr="00C95E55" w:rsidRDefault="00813AF7" w:rsidP="00813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ab/>
        <w:t xml:space="preserve">Общими </w:t>
      </w:r>
      <w:r w:rsidRPr="00C95E55">
        <w:rPr>
          <w:rFonts w:ascii="Times New Roman" w:hAnsi="Times New Roman"/>
          <w:b/>
          <w:sz w:val="24"/>
          <w:szCs w:val="24"/>
          <w:lang w:val="ru-RU"/>
        </w:rPr>
        <w:t>целями</w:t>
      </w:r>
      <w:r w:rsidRPr="00C95E55">
        <w:rPr>
          <w:rFonts w:ascii="Times New Roman" w:hAnsi="Times New Roman"/>
          <w:sz w:val="24"/>
          <w:szCs w:val="24"/>
          <w:lang w:val="ru-RU"/>
        </w:rPr>
        <w:t xml:space="preserve"> начального общего образования учебного предмета «Русский язык» являются</w:t>
      </w:r>
      <w:r w:rsidRPr="00C95E5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познавательная цель предполагает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13AF7" w:rsidRPr="00C95E55" w:rsidRDefault="00813AF7" w:rsidP="00813A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социокультурная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13AF7" w:rsidRPr="00C95E55" w:rsidRDefault="00813AF7" w:rsidP="00813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F7" w:rsidRPr="00C95E55" w:rsidRDefault="00813AF7" w:rsidP="0081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E5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ab/>
      </w:r>
    </w:p>
    <w:p w:rsidR="00813AF7" w:rsidRPr="00C95E55" w:rsidRDefault="00813AF7" w:rsidP="00813AF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В начальном обучении предмет "Русский язык"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данного предмета носят универсальный, обобщающий 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813AF7" w:rsidRPr="00C95E55" w:rsidRDefault="00813AF7" w:rsidP="00813AF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 xml:space="preserve">Отбор учебного материала по русскому языку подчинен требованиям, предъявляемым обществом, педагогической наукой и практикой на современном этапе развития начальной школы: усиление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подхода при обучении русскому языку; обеспечение вклада родного языка в формирование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умений, навыков и способов деятельности; усиление развивающего влияния русского языка на психическое и личностное развитие младшего школьника.</w:t>
      </w:r>
      <w:proofErr w:type="gramEnd"/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 Из этого вытекают </w:t>
      </w:r>
      <w:r w:rsidRPr="00C95E55">
        <w:rPr>
          <w:rFonts w:ascii="Times New Roman" w:hAnsi="Times New Roman"/>
          <w:b/>
          <w:sz w:val="24"/>
          <w:szCs w:val="24"/>
          <w:lang w:val="ru-RU"/>
        </w:rPr>
        <w:t>цели обучения</w:t>
      </w:r>
      <w:r w:rsidRPr="00C95E55">
        <w:rPr>
          <w:rFonts w:ascii="Times New Roman" w:hAnsi="Times New Roman"/>
          <w:sz w:val="24"/>
          <w:szCs w:val="24"/>
          <w:lang w:val="ru-RU"/>
        </w:rPr>
        <w:t xml:space="preserve"> русскому языку:</w:t>
      </w:r>
    </w:p>
    <w:p w:rsidR="00813AF7" w:rsidRPr="00C95E55" w:rsidRDefault="00813AF7" w:rsidP="00813A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осуществление помощи младшему школьнику в освоении знаний о лексике, фонетике, грамматике русского языка;</w:t>
      </w:r>
    </w:p>
    <w:p w:rsidR="00813AF7" w:rsidRPr="00C95E55" w:rsidRDefault="00813AF7" w:rsidP="00813A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воспитание позитивного эмоционально-ценностного отношения к родному языку, пробуждение познавательного интереса к родному слову, стремления совершенствовать свою речь;</w:t>
      </w:r>
    </w:p>
    <w:p w:rsidR="00813AF7" w:rsidRPr="00C95E55" w:rsidRDefault="00813AF7" w:rsidP="00813AF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оказание особого внимания умениям в правильном письме и чтении, участвовать в диалоге, способности выбирать средства языка в соответствии с условиями общения.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ab/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   Для достижения поставленных ц</w:t>
      </w:r>
      <w:r w:rsidR="00847CE3" w:rsidRPr="00C95E55">
        <w:rPr>
          <w:rFonts w:ascii="Times New Roman" w:hAnsi="Times New Roman"/>
          <w:sz w:val="24"/>
          <w:szCs w:val="24"/>
          <w:lang w:val="ru-RU"/>
        </w:rPr>
        <w:t>елей изучения русского языка в 4</w:t>
      </w:r>
      <w:r w:rsidRPr="00C95E55">
        <w:rPr>
          <w:rFonts w:ascii="Times New Roman" w:hAnsi="Times New Roman"/>
          <w:sz w:val="24"/>
          <w:szCs w:val="24"/>
          <w:lang w:val="ru-RU"/>
        </w:rPr>
        <w:t xml:space="preserve"> классе необходимо решение следующих практических </w:t>
      </w:r>
      <w:r w:rsidRPr="00C95E55">
        <w:rPr>
          <w:rFonts w:ascii="Times New Roman" w:hAnsi="Times New Roman"/>
          <w:b/>
          <w:sz w:val="24"/>
          <w:szCs w:val="24"/>
          <w:lang w:val="ru-RU"/>
        </w:rPr>
        <w:t>задач: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lastRenderedPageBreak/>
        <w:t>освоение первоначальных знаний о лексике, фонетике, грамматике русского языка;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овладение умениями правильно читать и писать, участвовать в диалоге, составлять несложные монологические высказывания, письменные тексты-описания, повествования небольшого объема;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стремления совершенствовать свою речь;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>я успешного решения коммуникативных задач;</w:t>
      </w:r>
    </w:p>
    <w:p w:rsidR="00813AF7" w:rsidRPr="00C95E55" w:rsidRDefault="00813AF7" w:rsidP="00813A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13AF7" w:rsidRPr="00C95E55" w:rsidRDefault="00813AF7" w:rsidP="00813AF7">
      <w:pPr>
        <w:pStyle w:val="a3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E55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813AF7" w:rsidRPr="00C95E55" w:rsidRDefault="00813AF7" w:rsidP="00813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AF7" w:rsidRPr="00C95E55" w:rsidRDefault="00813AF7" w:rsidP="00813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E55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C95E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5E55">
        <w:rPr>
          <w:rFonts w:ascii="Times New Roman" w:hAnsi="Times New Roman" w:cs="Times New Roman"/>
          <w:sz w:val="24"/>
          <w:szCs w:val="24"/>
        </w:rPr>
        <w:t xml:space="preserve"> начальной школы личностных, </w:t>
      </w:r>
      <w:proofErr w:type="spellStart"/>
      <w:r w:rsidRPr="00C95E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5E55">
        <w:rPr>
          <w:rFonts w:ascii="Times New Roman" w:hAnsi="Times New Roman" w:cs="Times New Roman"/>
          <w:sz w:val="24"/>
          <w:szCs w:val="24"/>
        </w:rPr>
        <w:t xml:space="preserve"> и предметных результатов. Изучение русского языка способствует формированию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813AF7" w:rsidRPr="00C95E55" w:rsidRDefault="00813AF7" w:rsidP="00813AF7">
      <w:pPr>
        <w:jc w:val="both"/>
        <w:rPr>
          <w:rFonts w:ascii="Times New Roman" w:hAnsi="Times New Roman" w:cs="Times New Roman"/>
          <w:sz w:val="24"/>
          <w:szCs w:val="24"/>
        </w:rPr>
      </w:pPr>
      <w:r w:rsidRPr="00C95E55">
        <w:rPr>
          <w:rFonts w:ascii="Times New Roman" w:hAnsi="Times New Roman" w:cs="Times New Roman"/>
          <w:sz w:val="24"/>
          <w:szCs w:val="24"/>
        </w:rPr>
        <w:tab/>
        <w:t>В п</w:t>
      </w:r>
      <w:r w:rsidR="00847CE3" w:rsidRPr="00C95E55">
        <w:rPr>
          <w:rFonts w:ascii="Times New Roman" w:hAnsi="Times New Roman" w:cs="Times New Roman"/>
          <w:sz w:val="24"/>
          <w:szCs w:val="24"/>
        </w:rPr>
        <w:t xml:space="preserve">роцессе изучения у </w:t>
      </w:r>
      <w:proofErr w:type="gramStart"/>
      <w:r w:rsidR="00847CE3" w:rsidRPr="00C95E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47CE3" w:rsidRPr="00C95E55">
        <w:rPr>
          <w:rFonts w:ascii="Times New Roman" w:hAnsi="Times New Roman" w:cs="Times New Roman"/>
          <w:sz w:val="24"/>
          <w:szCs w:val="24"/>
        </w:rPr>
        <w:t xml:space="preserve"> 4</w:t>
      </w:r>
      <w:r w:rsidRPr="00C95E55">
        <w:rPr>
          <w:rFonts w:ascii="Times New Roman" w:hAnsi="Times New Roman" w:cs="Times New Roman"/>
          <w:sz w:val="24"/>
          <w:szCs w:val="24"/>
        </w:rPr>
        <w:t xml:space="preserve"> класса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C95E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95E55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813AF7" w:rsidRPr="00C95E55" w:rsidRDefault="00813AF7" w:rsidP="00813A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E55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>Личностные результаты: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C95E55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обучающихся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будут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сформированы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ориентация на принятие образца "хорошего ученика";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интерес к познанию русского языка;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ориентация на анализ соответствия результатов требованиям конкретной учебной задачи;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предпосылки для готовности самостоятельно оценить успешность своей деятельности на основе предложенных критериев;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осознание ответственности человека за общее благополучие, осознание своей этнической принадлежности;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развитие чувства гордости за свою Родину, народ и историю;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представление о своей гражданской идентичности в форме осознания "Я" как гражданина России;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понимание нравственного содержания собственных поступков, поступков окружающих людей;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ориентация в поведении на принятые моральные нормы;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95E55">
        <w:rPr>
          <w:rFonts w:ascii="Times New Roman" w:hAnsi="Times New Roman"/>
          <w:sz w:val="24"/>
          <w:szCs w:val="24"/>
        </w:rPr>
        <w:t>понимание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чувств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одноклассников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5E55">
        <w:rPr>
          <w:rFonts w:ascii="Times New Roman" w:hAnsi="Times New Roman"/>
          <w:sz w:val="24"/>
          <w:szCs w:val="24"/>
        </w:rPr>
        <w:t>учителей</w:t>
      </w:r>
      <w:proofErr w:type="spellEnd"/>
      <w:r w:rsidRPr="00C95E55">
        <w:rPr>
          <w:rFonts w:ascii="Times New Roman" w:hAnsi="Times New Roman"/>
          <w:sz w:val="24"/>
          <w:szCs w:val="24"/>
        </w:rPr>
        <w:t>;</w:t>
      </w:r>
    </w:p>
    <w:p w:rsidR="00813AF7" w:rsidRPr="00C95E55" w:rsidRDefault="00813AF7" w:rsidP="00813AF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понимание красоты природы России и родного края на основе знакомства с материалами курса по русскому языку.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i/>
          <w:sz w:val="24"/>
          <w:szCs w:val="24"/>
          <w:lang w:val="ru-RU"/>
        </w:rPr>
        <w:t xml:space="preserve">            </w:t>
      </w:r>
      <w:proofErr w:type="gramStart"/>
      <w:r w:rsidRPr="00C95E55">
        <w:rPr>
          <w:rFonts w:ascii="Times New Roman" w:hAnsi="Times New Roman"/>
          <w:b/>
          <w:sz w:val="24"/>
          <w:szCs w:val="24"/>
          <w:lang w:val="ru-RU"/>
        </w:rPr>
        <w:t>Обучающиеся получат возможность для формирования:</w:t>
      </w:r>
      <w:proofErr w:type="gramEnd"/>
    </w:p>
    <w:p w:rsidR="00813AF7" w:rsidRPr="00C95E55" w:rsidRDefault="00813AF7" w:rsidP="00813A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813AF7" w:rsidRPr="00C95E55" w:rsidRDefault="00813AF7" w:rsidP="00813A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учебно-познавательного интереса к нахождению разных способов решения учебной задачи;</w:t>
      </w:r>
    </w:p>
    <w:p w:rsidR="00813AF7" w:rsidRPr="00C95E55" w:rsidRDefault="00813AF7" w:rsidP="00813A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способности к самооценке на основе критериев успешности учебной деятельности;</w:t>
      </w:r>
    </w:p>
    <w:p w:rsidR="00813AF7" w:rsidRPr="00C95E55" w:rsidRDefault="00813AF7" w:rsidP="00813A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95E55">
        <w:rPr>
          <w:rFonts w:ascii="Times New Roman" w:hAnsi="Times New Roman"/>
          <w:sz w:val="24"/>
          <w:szCs w:val="24"/>
        </w:rPr>
        <w:t>сопереживания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другим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людям</w:t>
      </w:r>
      <w:proofErr w:type="spellEnd"/>
      <w:r w:rsidRPr="00C95E55">
        <w:rPr>
          <w:rFonts w:ascii="Times New Roman" w:hAnsi="Times New Roman"/>
          <w:sz w:val="24"/>
          <w:szCs w:val="24"/>
        </w:rPr>
        <w:t>;</w:t>
      </w:r>
    </w:p>
    <w:p w:rsidR="00813AF7" w:rsidRPr="00C95E55" w:rsidRDefault="00813AF7" w:rsidP="00813A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следования в поведении моральным нормам и этическим требованиям;</w:t>
      </w:r>
    </w:p>
    <w:p w:rsidR="00813AF7" w:rsidRPr="00C95E55" w:rsidRDefault="00813AF7" w:rsidP="00813A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осознание своей гражданской идентичности в форме осознания "Я" как гражданина России;</w:t>
      </w:r>
    </w:p>
    <w:p w:rsidR="00813AF7" w:rsidRPr="00C95E55" w:rsidRDefault="00813AF7" w:rsidP="00813AF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чувства прекрасного и этических чувств на основе знакомства с материалом курса по русскому языку.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результаты: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u w:val="single"/>
          <w:lang w:val="ru-RU"/>
        </w:rPr>
        <w:t>Регулятивные универсальные учебные действия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следовать установленным правилам в планировании и контроле способа решения;</w:t>
      </w:r>
    </w:p>
    <w:p w:rsidR="00813AF7" w:rsidRPr="00C95E55" w:rsidRDefault="00813AF7" w:rsidP="00813AF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контролировать и оценивать свои действия в работе с учебным материалом при сотрудничестве с учителем, одноклассниками;</w:t>
      </w:r>
    </w:p>
    <w:p w:rsidR="00813AF7" w:rsidRPr="00C95E55" w:rsidRDefault="00813AF7" w:rsidP="00813AF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отбирать адекватные средства достижения цели деятельности;</w:t>
      </w:r>
    </w:p>
    <w:p w:rsidR="00813AF7" w:rsidRPr="00C95E55" w:rsidRDefault="00813AF7" w:rsidP="00813AF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вносить необходимые коррективы в действия на основе его оценки и учета характера сделанных ошибок;</w:t>
      </w:r>
    </w:p>
    <w:p w:rsidR="00813AF7" w:rsidRPr="00C95E55" w:rsidRDefault="00813AF7" w:rsidP="00813AF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действовать в учебном сотрудничестве в соответствии с принятой ролью.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самостоятельно находить несколько вариантов решения учебной задачи, представленной на наглядно-образном, словесно-образном,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ловесно-логическом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уровне;</w:t>
      </w:r>
    </w:p>
    <w:p w:rsidR="00813AF7" w:rsidRPr="00C95E55" w:rsidRDefault="00813AF7" w:rsidP="00813AF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813AF7" w:rsidRPr="00C95E55" w:rsidRDefault="00813AF7" w:rsidP="00813AF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 основе результатов решения речевых задач делать выводы о свойствах изучаемых языковых явлений.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u w:val="single"/>
          <w:lang w:val="ru-RU"/>
        </w:rPr>
        <w:t>Познавательные универсальные учебные действия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 Обучающийся научится: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осуществлять запись указанной учителем информации о русском языке;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пользоваться знаками, символами, таблицами, диаграммами, схемами, приведенными в учебной литературе;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строить небольшие сообщения в устной и письменной форме;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в сотрудничестве с одноклассниками разные способы решения учебной задачи;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анализировать изучаемые объекты с выделением существенных и несущественных признаков;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 в изучаемом круге явлений;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понимать структуру построения рассуждения как связь простых суждений об объекте (явлении);</w:t>
      </w:r>
    </w:p>
    <w:p w:rsidR="00813AF7" w:rsidRPr="00C95E55" w:rsidRDefault="00813AF7" w:rsidP="00813AF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обобщать, подводить анализируемые объекты под понятия разного уровня обобщения, проводить аналогии между изучаемым материалом и собственным опытом.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медиаресурсов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>;</w:t>
      </w:r>
    </w:p>
    <w:p w:rsidR="00813AF7" w:rsidRPr="00C95E55" w:rsidRDefault="00813AF7" w:rsidP="00813AF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записывать, фиксировать информацию о русском языке с помощью инструментов ИКТ;</w:t>
      </w:r>
    </w:p>
    <w:p w:rsidR="00813AF7" w:rsidRPr="00C95E55" w:rsidRDefault="00813AF7" w:rsidP="00813AF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создавать и преобразовывать модели и схемы по заданиям учителя;</w:t>
      </w:r>
    </w:p>
    <w:p w:rsidR="00813AF7" w:rsidRPr="00C95E55" w:rsidRDefault="00813AF7" w:rsidP="00813AF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строить сообщения в устной и письменной форме;</w:t>
      </w:r>
    </w:p>
    <w:p w:rsidR="00813AF7" w:rsidRPr="00C95E55" w:rsidRDefault="00813AF7" w:rsidP="00813AF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самостоятельно разные способы решения учебной задачи;</w:t>
      </w:r>
    </w:p>
    <w:p w:rsidR="00813AF7" w:rsidRPr="00C95E55" w:rsidRDefault="00813AF7" w:rsidP="00813AF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осуществлять сравнение,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сериацию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и классификацию изученных объектов по самостоятельно выделенным основаниям (критериям);</w:t>
      </w:r>
    </w:p>
    <w:p w:rsidR="00813AF7" w:rsidRPr="00C95E55" w:rsidRDefault="00813AF7" w:rsidP="00813AF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строить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логическое рассуждение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 xml:space="preserve"> как связь простых суждений об объекте (явлении).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u w:val="single"/>
          <w:lang w:val="ru-RU"/>
        </w:rPr>
        <w:t>Коммуникативные универсальные учебные действия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  Обучающийся научится:</w:t>
      </w:r>
    </w:p>
    <w:p w:rsidR="00813AF7" w:rsidRPr="00C95E55" w:rsidRDefault="00813AF7" w:rsidP="00813A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строить сообщение в соответствии с учебной задачей;</w:t>
      </w:r>
    </w:p>
    <w:p w:rsidR="00813AF7" w:rsidRPr="00C95E55" w:rsidRDefault="00813AF7" w:rsidP="00813A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ориентироваться на позицию партнера в общении и взаимодействии;</w:t>
      </w:r>
    </w:p>
    <w:p w:rsidR="00813AF7" w:rsidRPr="00C95E55" w:rsidRDefault="00813AF7" w:rsidP="00813A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учитывать другое мнение и позицию;</w:t>
      </w:r>
    </w:p>
    <w:p w:rsidR="00813AF7" w:rsidRPr="00C95E55" w:rsidRDefault="00813AF7" w:rsidP="00813A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договариваться, приходить к общему решению (при работе в паре, группе);</w:t>
      </w:r>
    </w:p>
    <w:p w:rsidR="00813AF7" w:rsidRPr="00C95E55" w:rsidRDefault="00813AF7" w:rsidP="00813AF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контролировать действия партнера, адекватно использовать средства устной речи для решения различных коммуникативных задач.</w:t>
      </w: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строить монологическое высказывание, владеть диалогической формой коммуникации,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используя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 xml:space="preserve"> в том числе при возможности средства и инструменты ИКТ и дистанционного общения;</w:t>
      </w:r>
    </w:p>
    <w:p w:rsidR="00813AF7" w:rsidRPr="00C95E55" w:rsidRDefault="00813AF7" w:rsidP="00813AF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допускать возможность существования различных точек зрения, в том числе не совпадающих с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собственной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>, и ориентироваться на позицию партнера в общении и взаимодействии;</w:t>
      </w:r>
    </w:p>
    <w:p w:rsidR="00813AF7" w:rsidRPr="00C95E55" w:rsidRDefault="00813AF7" w:rsidP="00813AF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стремиться к координации различных позиций в сотрудничестве;</w:t>
      </w:r>
    </w:p>
    <w:p w:rsidR="00813AF7" w:rsidRPr="00C95E55" w:rsidRDefault="00813AF7" w:rsidP="00813AF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строить понятные для партнера высказывания, учитывающие, что партнер знает, а что - нет;</w:t>
      </w:r>
    </w:p>
    <w:p w:rsidR="00813AF7" w:rsidRPr="00C95E55" w:rsidRDefault="00813AF7" w:rsidP="00813AF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использовать речь для регуляции своего действия;</w:t>
      </w:r>
    </w:p>
    <w:p w:rsidR="00813AF7" w:rsidRPr="00C95E55" w:rsidRDefault="00813AF7" w:rsidP="00813AF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понимать ситуацию возникновения конфликта, содействовать его разрешению;</w:t>
      </w:r>
    </w:p>
    <w:p w:rsidR="00813AF7" w:rsidRPr="00C95E55" w:rsidRDefault="00813AF7" w:rsidP="00813AF7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оказывать в сотрудничестве необходимую помощь, использовать речь для планирования своей деятельности.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>Предметные результаты: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C95E55">
        <w:rPr>
          <w:rFonts w:ascii="Times New Roman" w:hAnsi="Times New Roman"/>
          <w:sz w:val="24"/>
          <w:szCs w:val="24"/>
          <w:u w:val="single"/>
          <w:lang w:val="ru-RU"/>
        </w:rPr>
        <w:t>Развитие речи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 Обучающийся научится:</w:t>
      </w:r>
    </w:p>
    <w:p w:rsidR="00813AF7" w:rsidRPr="00C95E55" w:rsidRDefault="00813AF7" w:rsidP="00813AF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осознавать взаимосвязь между целью, содержанием и формой  высказывания в новых речевых ситуациях, выбирать адекватные средства: слова, интонации, темп речи, тембр голоса, жесты, мимику в соответствии с конкретной ситуацией общения;</w:t>
      </w:r>
    </w:p>
    <w:p w:rsidR="00813AF7" w:rsidRPr="00C95E55" w:rsidRDefault="00813AF7" w:rsidP="00813AF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выражать собственное мнение, обосновывать его;</w:t>
      </w:r>
    </w:p>
    <w:p w:rsidR="00813AF7" w:rsidRPr="00C95E55" w:rsidRDefault="00813AF7" w:rsidP="00813AF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владеть начальными умениями ведения разговора, строить устное монологическое высказывание на определенную тему, делать словесный отчет о выполненной работе;</w:t>
      </w:r>
    </w:p>
    <w:p w:rsidR="00813AF7" w:rsidRPr="00C95E55" w:rsidRDefault="00813AF7" w:rsidP="00813AF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применять речевой этикет в ежедневных ситуациях учебного и бытового общения;</w:t>
      </w:r>
    </w:p>
    <w:p w:rsidR="00813AF7" w:rsidRPr="00C95E55" w:rsidRDefault="00813AF7" w:rsidP="00813AF7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определять последовательность частей текста, составлять план.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использовать в монологическом высказывании разные типы речи: описание, повествование, рассуждение;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сочинять письма, записки, рекламу, афишу, объявление и прочее;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средства связи между предложениями;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составлять содержательное и стилистически точное продолжение к началу текста;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создавать тексты по предложенному заголовку, получить первичные умения в анализе написанных работ, в их редактировании;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подробно или выборочно пересказывать текст;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выполнять проект "Банк заданий", представляя результаты проекта в бумажном или электронном виде;</w:t>
      </w:r>
    </w:p>
    <w:p w:rsidR="00813AF7" w:rsidRPr="00C95E55" w:rsidRDefault="00813AF7" w:rsidP="00813AF7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пользоваться специальной и справочной литературой, словарями, газетами, журналами, Интернетом.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C95E55">
        <w:rPr>
          <w:rFonts w:ascii="Times New Roman" w:hAnsi="Times New Roman"/>
          <w:sz w:val="24"/>
          <w:szCs w:val="24"/>
          <w:u w:val="single"/>
          <w:lang w:val="ru-RU"/>
        </w:rPr>
        <w:t>Система языка</w:t>
      </w: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C95E55">
        <w:rPr>
          <w:rFonts w:ascii="Times New Roman" w:hAnsi="Times New Roman"/>
          <w:i/>
          <w:sz w:val="24"/>
          <w:szCs w:val="24"/>
          <w:lang w:val="ru-RU"/>
        </w:rPr>
        <w:t>Фонетика, орфоэпия, графика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 Обучающийся научится:</w:t>
      </w:r>
    </w:p>
    <w:p w:rsidR="00813AF7" w:rsidRPr="00C95E55" w:rsidRDefault="00813AF7" w:rsidP="00813AF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актуализировать фонетический материал в соответствии с изучаемыми правилами правописания и орфоэпии;</w:t>
      </w:r>
    </w:p>
    <w:p w:rsidR="00813AF7" w:rsidRPr="00C95E55" w:rsidRDefault="00813AF7" w:rsidP="00813AF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устанавливать соотношение звукового и буквенного состава слова в словах типа крот, пень, с йотированными гласными, в словах с непроизносимыми согласными;</w:t>
      </w:r>
    </w:p>
    <w:p w:rsidR="00813AF7" w:rsidRPr="00C95E55" w:rsidRDefault="00813AF7" w:rsidP="00813AF7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использовать алфавит для упорядочивания слов и при работе со словарями, справочниками, каталогами.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C95E55">
        <w:rPr>
          <w:rFonts w:ascii="Times New Roman" w:hAnsi="Times New Roman"/>
          <w:sz w:val="24"/>
          <w:szCs w:val="24"/>
        </w:rPr>
        <w:t>узнавать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позиционные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чередования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звуков</w:t>
      </w:r>
      <w:proofErr w:type="spellEnd"/>
      <w:r w:rsidRPr="00C95E55">
        <w:rPr>
          <w:rFonts w:ascii="Times New Roman" w:hAnsi="Times New Roman"/>
          <w:sz w:val="24"/>
          <w:szCs w:val="24"/>
        </w:rPr>
        <w:t>;</w:t>
      </w:r>
    </w:p>
    <w:p w:rsidR="00813AF7" w:rsidRPr="00C95E55" w:rsidRDefault="00813AF7" w:rsidP="00813AF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проводить фонетико-графический разбор слова самостоятельно по предложенному в учебнике алгоритму;</w:t>
      </w:r>
    </w:p>
    <w:p w:rsidR="00813AF7" w:rsidRPr="00C95E55" w:rsidRDefault="00813AF7" w:rsidP="00813AF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оценивать правильность проведения фонетико-графического разбора слов;</w:t>
      </w:r>
    </w:p>
    <w:p w:rsidR="00813AF7" w:rsidRPr="00C95E55" w:rsidRDefault="00813AF7" w:rsidP="00813AF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соблюдать нормы русского языка в собственной речи и оценивать соблюдение этих норм в речи собеседника;</w:t>
      </w:r>
    </w:p>
    <w:p w:rsidR="00813AF7" w:rsidRPr="00C95E55" w:rsidRDefault="00813AF7" w:rsidP="00813AF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при сомнении в правильности постановки ударения или произношения слова ответ самостоятельно либо обращаться за помощью к взрослым;</w:t>
      </w:r>
    </w:p>
    <w:p w:rsidR="00813AF7" w:rsidRPr="00C95E55" w:rsidRDefault="00813AF7" w:rsidP="00813AF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5E55">
        <w:rPr>
          <w:rFonts w:ascii="Times New Roman" w:hAnsi="Times New Roman"/>
          <w:sz w:val="24"/>
          <w:szCs w:val="24"/>
        </w:rPr>
        <w:t>совершенствовать</w:t>
      </w:r>
      <w:proofErr w:type="spellEnd"/>
      <w:proofErr w:type="gram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навык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клавиатурного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письма</w:t>
      </w:r>
      <w:proofErr w:type="spellEnd"/>
      <w:r w:rsidRPr="00C95E55">
        <w:rPr>
          <w:rFonts w:ascii="Times New Roman" w:hAnsi="Times New Roman"/>
          <w:sz w:val="24"/>
          <w:szCs w:val="24"/>
        </w:rPr>
        <w:t>.</w:t>
      </w: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 w:rsidRPr="00C95E55">
        <w:rPr>
          <w:rFonts w:ascii="Times New Roman" w:hAnsi="Times New Roman"/>
          <w:i/>
          <w:sz w:val="24"/>
          <w:szCs w:val="24"/>
        </w:rPr>
        <w:t>Лексика</w:t>
      </w:r>
      <w:proofErr w:type="spellEnd"/>
      <w:r w:rsidRPr="00C95E55">
        <w:rPr>
          <w:rFonts w:ascii="Times New Roman" w:hAnsi="Times New Roman"/>
          <w:i/>
          <w:sz w:val="24"/>
          <w:szCs w:val="24"/>
        </w:rPr>
        <w:tab/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воспринимать слово как единство звучания, значения и грамматических признаков;</w:t>
      </w:r>
    </w:p>
    <w:p w:rsidR="00813AF7" w:rsidRPr="00C95E55" w:rsidRDefault="00813AF7" w:rsidP="00813AF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выявлять слова, значение которых требует уточнения;</w:t>
      </w:r>
    </w:p>
    <w:p w:rsidR="00813AF7" w:rsidRPr="00C95E55" w:rsidRDefault="00813AF7" w:rsidP="00813AF7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определять значение слова по тексту или уточнять с помощью толкового словаря.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C95E55">
        <w:rPr>
          <w:rFonts w:ascii="Times New Roman" w:hAnsi="Times New Roman"/>
          <w:sz w:val="24"/>
          <w:szCs w:val="24"/>
        </w:rPr>
        <w:t>понимать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этимологию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мотивированных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названий</w:t>
      </w:r>
      <w:proofErr w:type="spellEnd"/>
      <w:r w:rsidRPr="00C95E55">
        <w:rPr>
          <w:rFonts w:ascii="Times New Roman" w:hAnsi="Times New Roman"/>
          <w:sz w:val="24"/>
          <w:szCs w:val="24"/>
        </w:rPr>
        <w:t>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подбирать синонимы для устранения повторов в тексте;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подбирать антонимы для точной характеристики предметов и при их сравнении;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различать употребление в тексте слов в прямом и переносном значении;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оценивать уместность использования слов в тексте;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выбирать слова из ряда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предложенных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 xml:space="preserve"> для успешного решения коммуникативной задачи;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C95E55">
        <w:rPr>
          <w:rFonts w:ascii="Times New Roman" w:hAnsi="Times New Roman"/>
          <w:sz w:val="24"/>
          <w:szCs w:val="24"/>
        </w:rPr>
        <w:t>различать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95E55">
        <w:rPr>
          <w:rFonts w:ascii="Times New Roman" w:hAnsi="Times New Roman"/>
          <w:sz w:val="24"/>
          <w:szCs w:val="24"/>
        </w:rPr>
        <w:t>тексте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омонимы</w:t>
      </w:r>
      <w:proofErr w:type="spellEnd"/>
      <w:r w:rsidRPr="00C95E55">
        <w:rPr>
          <w:rFonts w:ascii="Times New Roman" w:hAnsi="Times New Roman"/>
          <w:sz w:val="24"/>
          <w:szCs w:val="24"/>
        </w:rPr>
        <w:t>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понимать значение употребленных в текстах учебника фразеологизмов;</w:t>
      </w:r>
    </w:p>
    <w:p w:rsidR="00813AF7" w:rsidRPr="00C95E55" w:rsidRDefault="00813AF7" w:rsidP="00813AF7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ориентироваться в разнообразии словарей по русскому языку.</w:t>
      </w: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C95E55">
        <w:rPr>
          <w:rFonts w:ascii="Times New Roman" w:hAnsi="Times New Roman"/>
          <w:i/>
          <w:sz w:val="24"/>
          <w:szCs w:val="24"/>
          <w:u w:val="single"/>
          <w:lang w:val="ru-RU"/>
        </w:rPr>
        <w:t>Состав слова (</w:t>
      </w:r>
      <w:proofErr w:type="spellStart"/>
      <w:r w:rsidRPr="00C95E55">
        <w:rPr>
          <w:rFonts w:ascii="Times New Roman" w:hAnsi="Times New Roman"/>
          <w:i/>
          <w:sz w:val="24"/>
          <w:szCs w:val="24"/>
          <w:u w:val="single"/>
          <w:lang w:val="ru-RU"/>
        </w:rPr>
        <w:t>морфемика</w:t>
      </w:r>
      <w:proofErr w:type="spellEnd"/>
      <w:r w:rsidRPr="00C95E55">
        <w:rPr>
          <w:rFonts w:ascii="Times New Roman" w:hAnsi="Times New Roman"/>
          <w:i/>
          <w:sz w:val="24"/>
          <w:szCs w:val="24"/>
          <w:u w:val="single"/>
          <w:lang w:val="ru-RU"/>
        </w:rPr>
        <w:t>)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 Обучающийся научиться:</w:t>
      </w:r>
    </w:p>
    <w:p w:rsidR="00813AF7" w:rsidRPr="00C95E55" w:rsidRDefault="00813AF7" w:rsidP="00813AF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различать родственные слова и формы слова;</w:t>
      </w:r>
    </w:p>
    <w:p w:rsidR="00813AF7" w:rsidRPr="00C95E55" w:rsidRDefault="00813AF7" w:rsidP="00813AF7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в словах окончание, корень, приставку, суффикс.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в словах окончание, основу, корень, приставку, суффикс, постфикс, соединительные гласные в сложных словах;</w:t>
      </w:r>
    </w:p>
    <w:p w:rsidR="00813AF7" w:rsidRPr="00C95E55" w:rsidRDefault="00813AF7" w:rsidP="00813AF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узнавать образование слов с помощью приставки, суффикса и сложения основы;</w:t>
      </w:r>
    </w:p>
    <w:p w:rsidR="00813AF7" w:rsidRPr="00C95E55" w:rsidRDefault="00813AF7" w:rsidP="00813AF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понимать смысловые, эмоциональные, изобразительные возможности суффиксов и приставок;</w:t>
      </w:r>
    </w:p>
    <w:p w:rsidR="00813AF7" w:rsidRPr="00C95E55" w:rsidRDefault="00813AF7" w:rsidP="00813AF7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оценивать правильность разбора слов по составу.</w:t>
      </w: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95E55">
        <w:rPr>
          <w:rFonts w:ascii="Times New Roman" w:hAnsi="Times New Roman"/>
          <w:i/>
          <w:sz w:val="24"/>
          <w:szCs w:val="24"/>
          <w:u w:val="single"/>
        </w:rPr>
        <w:t>Морфология</w:t>
      </w:r>
      <w:proofErr w:type="spellEnd"/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различать изменяемые и неизменяемые слова;</w:t>
      </w:r>
    </w:p>
    <w:p w:rsidR="00813AF7" w:rsidRPr="00C95E55" w:rsidRDefault="00813AF7" w:rsidP="00813AF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начальную форму имени существительного; определять грамматические признаки существительных - род, число, падеж;</w:t>
      </w:r>
    </w:p>
    <w:p w:rsidR="00813AF7" w:rsidRPr="00C95E55" w:rsidRDefault="00813AF7" w:rsidP="00813AF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начальную форму имени прилагательного, определять грамматические признаки прилагательного - род, число, падеж;</w:t>
      </w:r>
    </w:p>
    <w:p w:rsidR="00813AF7" w:rsidRPr="00C95E55" w:rsidRDefault="00813AF7" w:rsidP="00813AF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различать глаголы, отвечающие на вопросы "что делать?", "что сделать?", находить начальную форму глагола;</w:t>
      </w:r>
    </w:p>
    <w:p w:rsidR="00813AF7" w:rsidRPr="00C95E55" w:rsidRDefault="00813AF7" w:rsidP="00813AF7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определять грамматические признаки глаголов - форму времени, число, род (в прошедшем времени).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выполнять морфологический разбор имен существительных, имен прилагательных, глаголов по предложенному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 xml:space="preserve"> учебнику алгоритму;</w:t>
      </w:r>
    </w:p>
    <w:p w:rsidR="00813AF7" w:rsidRPr="00C95E55" w:rsidRDefault="00813AF7" w:rsidP="00813AF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оценивать правильность проведения морфологического разбора;</w:t>
      </w:r>
    </w:p>
    <w:p w:rsidR="00813AF7" w:rsidRPr="00C95E55" w:rsidRDefault="00813AF7" w:rsidP="00813AF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устанавливать связь между употребленным в тексте местоимением и существительным, на которое оно указывает;</w:t>
      </w:r>
    </w:p>
    <w:p w:rsidR="00813AF7" w:rsidRPr="00C95E55" w:rsidRDefault="00813AF7" w:rsidP="00813AF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определять функцию предлогов: образование падежных форм имен существительных;</w:t>
      </w:r>
    </w:p>
    <w:p w:rsidR="00813AF7" w:rsidRPr="00C95E55" w:rsidRDefault="00813AF7" w:rsidP="00813AF7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устанавливать отличие предлогов от приставок, значение частицы не.</w:t>
      </w: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95E55">
        <w:rPr>
          <w:rFonts w:ascii="Times New Roman" w:hAnsi="Times New Roman"/>
          <w:i/>
          <w:sz w:val="24"/>
          <w:szCs w:val="24"/>
          <w:u w:val="single"/>
        </w:rPr>
        <w:t>Синтаксис</w:t>
      </w:r>
      <w:proofErr w:type="spellEnd"/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различать предложение, словосочетание и слово;</w:t>
      </w:r>
    </w:p>
    <w:p w:rsidR="00813AF7" w:rsidRPr="00C95E55" w:rsidRDefault="00813AF7" w:rsidP="00813AF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устанавливать при помощи смысловых вопросов связь между словами в словосочетаниях и предложениях;</w:t>
      </w:r>
    </w:p>
    <w:p w:rsidR="00813AF7" w:rsidRPr="00C95E55" w:rsidRDefault="00813AF7" w:rsidP="00813AF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находить главные и второстепенные члены предложения;</w:t>
      </w:r>
    </w:p>
    <w:p w:rsidR="00813AF7" w:rsidRPr="00C95E55" w:rsidRDefault="00813AF7" w:rsidP="00813AF7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выделять предложения с однородными членами.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различать второстепенные члены предложения - дополнение, определение, обстоятельство;</w:t>
      </w:r>
    </w:p>
    <w:p w:rsidR="00813AF7" w:rsidRPr="00C95E55" w:rsidRDefault="00813AF7" w:rsidP="00813AF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предложения, оценивать правильность разбора;</w:t>
      </w:r>
    </w:p>
    <w:p w:rsidR="00813AF7" w:rsidRPr="00C95E55" w:rsidRDefault="00813AF7" w:rsidP="00813AF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устанавливать связи между словами в словосочетании и предложении;</w:t>
      </w:r>
    </w:p>
    <w:p w:rsidR="00813AF7" w:rsidRPr="00C95E55" w:rsidRDefault="00813AF7" w:rsidP="00813AF7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использовать интонацию при перечислении однородных членов предложения.</w:t>
      </w: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813AF7" w:rsidRPr="00C95E55" w:rsidRDefault="00813AF7" w:rsidP="00813AF7">
      <w:pPr>
        <w:pStyle w:val="a3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C95E55">
        <w:rPr>
          <w:rFonts w:ascii="Times New Roman" w:hAnsi="Times New Roman"/>
          <w:i/>
          <w:sz w:val="24"/>
          <w:szCs w:val="24"/>
          <w:u w:val="single"/>
          <w:lang w:val="ru-RU"/>
        </w:rPr>
        <w:t>Орфография и пунктуация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Обучающийся научится:</w:t>
      </w:r>
    </w:p>
    <w:p w:rsidR="00813AF7" w:rsidRPr="00C95E55" w:rsidRDefault="00813AF7" w:rsidP="00813AF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применять ранее изученные правила правописания, а также: непроизносимые согласные, непроверяемые гласные и согласные в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корне слова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 xml:space="preserve">, с удвоенными согласными; гласные и согласные в неизменяемых на письме приставках; разделительные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ъ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знаки; безударные окончания имен прилагательных; не с глаголами; раздельное написание предлогов с другими словами;</w:t>
      </w:r>
    </w:p>
    <w:p w:rsidR="00813AF7" w:rsidRPr="00C95E55" w:rsidRDefault="00813AF7" w:rsidP="00813AF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определять написание слов по орфографическому словарю;</w:t>
      </w:r>
    </w:p>
    <w:p w:rsidR="00813AF7" w:rsidRPr="00C95E55" w:rsidRDefault="00813AF7" w:rsidP="00813AF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C95E55">
        <w:rPr>
          <w:rFonts w:ascii="Times New Roman" w:hAnsi="Times New Roman"/>
          <w:sz w:val="24"/>
          <w:szCs w:val="24"/>
        </w:rPr>
        <w:t>безошибочно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списывать</w:t>
      </w:r>
      <w:proofErr w:type="spellEnd"/>
      <w:r w:rsidRPr="00C95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sz w:val="24"/>
          <w:szCs w:val="24"/>
        </w:rPr>
        <w:t>текст</w:t>
      </w:r>
      <w:proofErr w:type="spellEnd"/>
      <w:r w:rsidRPr="00C95E55">
        <w:rPr>
          <w:rFonts w:ascii="Times New Roman" w:hAnsi="Times New Roman"/>
          <w:sz w:val="24"/>
          <w:szCs w:val="24"/>
        </w:rPr>
        <w:t>;</w:t>
      </w:r>
    </w:p>
    <w:p w:rsidR="00813AF7" w:rsidRPr="00C95E55" w:rsidRDefault="00813AF7" w:rsidP="00813AF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писать под диктовку текст в соответствии с изученными правилами правописания;</w:t>
      </w:r>
    </w:p>
    <w:p w:rsidR="00813AF7" w:rsidRPr="00C95E55" w:rsidRDefault="00813AF7" w:rsidP="00813AF7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13AF7" w:rsidRPr="00C95E55" w:rsidRDefault="00813AF7" w:rsidP="00813AF7">
      <w:pPr>
        <w:pStyle w:val="a3"/>
        <w:rPr>
          <w:rFonts w:ascii="Times New Roman" w:hAnsi="Times New Roman"/>
          <w:b/>
          <w:sz w:val="24"/>
          <w:szCs w:val="24"/>
        </w:rPr>
      </w:pPr>
      <w:r w:rsidRPr="00C95E55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E55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C95E55">
        <w:rPr>
          <w:rFonts w:ascii="Times New Roman" w:hAnsi="Times New Roman"/>
          <w:b/>
          <w:sz w:val="24"/>
          <w:szCs w:val="24"/>
        </w:rPr>
        <w:t>: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применять правила правописания: 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после шипящих на конце имен существительных; гласные в суффиксах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>к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 xml:space="preserve"> . -</w:t>
      </w:r>
      <w:proofErr w:type="spellStart"/>
      <w:r w:rsidRPr="00C95E55">
        <w:rPr>
          <w:rFonts w:ascii="Times New Roman" w:hAnsi="Times New Roman"/>
          <w:sz w:val="24"/>
          <w:szCs w:val="24"/>
          <w:lang w:val="ru-RU"/>
        </w:rPr>
        <w:t>ек</w:t>
      </w:r>
      <w:proofErr w:type="spellEnd"/>
      <w:r w:rsidRPr="00C95E55">
        <w:rPr>
          <w:rFonts w:ascii="Times New Roman" w:hAnsi="Times New Roman"/>
          <w:sz w:val="24"/>
          <w:szCs w:val="24"/>
          <w:lang w:val="ru-RU"/>
        </w:rPr>
        <w:t>; соединительные гласные о, е в сложных словах; запятые при однородных членах предложения;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объяснять правописание безударных падежных окончаний имен существительных;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объяснять правописание безударных падежных окончаний имен прилагательных;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осознавать место возможного возникновения орфограммы;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подбирать примеры с определенной орфограммой;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при составлении собственных текстов использовать помощь взрослого или словарь;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 xml:space="preserve">при работе над ошибками определять способы действий, помогающие предотвратить </w:t>
      </w:r>
      <w:proofErr w:type="gramStart"/>
      <w:r w:rsidRPr="00C95E55">
        <w:rPr>
          <w:rFonts w:ascii="Times New Roman" w:hAnsi="Times New Roman"/>
          <w:sz w:val="24"/>
          <w:szCs w:val="24"/>
          <w:lang w:val="ru-RU"/>
        </w:rPr>
        <w:t>их</w:t>
      </w:r>
      <w:proofErr w:type="gramEnd"/>
      <w:r w:rsidRPr="00C95E55">
        <w:rPr>
          <w:rFonts w:ascii="Times New Roman" w:hAnsi="Times New Roman"/>
          <w:sz w:val="24"/>
          <w:szCs w:val="24"/>
          <w:lang w:val="ru-RU"/>
        </w:rPr>
        <w:t xml:space="preserve"> а последующих письменных работах;</w:t>
      </w:r>
    </w:p>
    <w:p w:rsidR="00813AF7" w:rsidRPr="00C95E55" w:rsidRDefault="00813AF7" w:rsidP="00813AF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ru-RU"/>
        </w:rPr>
      </w:pPr>
      <w:r w:rsidRPr="00C95E55">
        <w:rPr>
          <w:rFonts w:ascii="Times New Roman" w:hAnsi="Times New Roman"/>
          <w:sz w:val="24"/>
          <w:szCs w:val="24"/>
          <w:lang w:val="ru-RU"/>
        </w:rPr>
        <w:t>различать разные способы проверки правописания слов: изменение формы слова, подбор однокоренных слов, слов с ударной морфемой, знание фонетических особенностей орфограммы, использование орфографического словаря.</w:t>
      </w:r>
    </w:p>
    <w:p w:rsidR="00813AF7" w:rsidRPr="00C95E55" w:rsidRDefault="00813AF7" w:rsidP="00813AF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813AF7" w:rsidRPr="00C95E55" w:rsidRDefault="00813AF7" w:rsidP="00813AF7">
      <w:pPr>
        <w:jc w:val="both"/>
        <w:rPr>
          <w:rFonts w:ascii="Times New Roman" w:hAnsi="Times New Roman" w:cs="Times New Roman"/>
          <w:sz w:val="24"/>
          <w:szCs w:val="24"/>
        </w:rPr>
      </w:pPr>
      <w:r w:rsidRPr="00C95E55">
        <w:rPr>
          <w:rFonts w:ascii="Times New Roman" w:hAnsi="Times New Roman" w:cs="Times New Roman"/>
          <w:sz w:val="24"/>
          <w:szCs w:val="24"/>
        </w:rPr>
        <w:tab/>
      </w:r>
      <w:r w:rsidRPr="00C95E55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813AF7" w:rsidRPr="00C95E55" w:rsidRDefault="00813AF7" w:rsidP="00813AF7">
      <w:pPr>
        <w:jc w:val="both"/>
        <w:rPr>
          <w:rFonts w:ascii="Times New Roman" w:hAnsi="Times New Roman" w:cs="Times New Roman"/>
          <w:sz w:val="24"/>
          <w:szCs w:val="24"/>
        </w:rPr>
      </w:pPr>
      <w:r w:rsidRPr="00C95E55">
        <w:rPr>
          <w:rFonts w:ascii="Times New Roman" w:hAnsi="Times New Roman" w:cs="Times New Roman"/>
          <w:sz w:val="24"/>
          <w:szCs w:val="24"/>
        </w:rPr>
        <w:tab/>
        <w:t>П</w:t>
      </w:r>
      <w:r w:rsidR="00847CE3" w:rsidRPr="00C95E55">
        <w:rPr>
          <w:rFonts w:ascii="Times New Roman" w:hAnsi="Times New Roman" w:cs="Times New Roman"/>
          <w:sz w:val="24"/>
          <w:szCs w:val="24"/>
        </w:rPr>
        <w:t>родолжительность обучения в 4</w:t>
      </w:r>
      <w:r w:rsidRPr="00C95E55">
        <w:rPr>
          <w:rFonts w:ascii="Times New Roman" w:hAnsi="Times New Roman" w:cs="Times New Roman"/>
          <w:sz w:val="24"/>
          <w:szCs w:val="24"/>
        </w:rPr>
        <w:t xml:space="preserve"> классе составляет 34 учебные недели </w:t>
      </w:r>
      <w:proofErr w:type="gramStart"/>
      <w:r w:rsidRPr="00C95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5E55">
        <w:rPr>
          <w:rFonts w:ascii="Times New Roman" w:hAnsi="Times New Roman" w:cs="Times New Roman"/>
          <w:sz w:val="24"/>
          <w:szCs w:val="24"/>
        </w:rPr>
        <w:t xml:space="preserve">5 ч в неделю). Авторская программа предполагает изучение предмета "Русский язык" в объеме 170 часов.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11199"/>
        <w:gridCol w:w="2409"/>
      </w:tblGrid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5E5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199" w:type="dxa"/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95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5E55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2409" w:type="dxa"/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C95E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5E5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99" w:type="dxa"/>
          </w:tcPr>
          <w:p w:rsidR="00813AF7" w:rsidRPr="00C95E55" w:rsidRDefault="00D0799C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Сложное 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13AF7" w:rsidRPr="00C95E55">
              <w:rPr>
                <w:rFonts w:ascii="Times New Roman" w:hAnsi="Times New Roman"/>
                <w:sz w:val="24"/>
                <w:szCs w:val="24"/>
              </w:rPr>
              <w:t>редложение</w:t>
            </w:r>
            <w:proofErr w:type="spellEnd"/>
          </w:p>
        </w:tc>
        <w:tc>
          <w:tcPr>
            <w:tcW w:w="2409" w:type="dxa"/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99" w:type="dxa"/>
          </w:tcPr>
          <w:p w:rsidR="00813AF7" w:rsidRPr="00C95E55" w:rsidRDefault="00D0799C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Союзы в сложных предложениях</w:t>
            </w:r>
          </w:p>
        </w:tc>
        <w:tc>
          <w:tcPr>
            <w:tcW w:w="2409" w:type="dxa"/>
          </w:tcPr>
          <w:p w:rsidR="00813AF7" w:rsidRPr="00C95E55" w:rsidRDefault="00D0799C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99" w:type="dxa"/>
          </w:tcPr>
          <w:p w:rsidR="00813AF7" w:rsidRPr="00C95E55" w:rsidRDefault="00DE4ACC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Местоимение. Общее понятие</w:t>
            </w:r>
          </w:p>
        </w:tc>
        <w:tc>
          <w:tcPr>
            <w:tcW w:w="2409" w:type="dxa"/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99" w:type="dxa"/>
          </w:tcPr>
          <w:p w:rsidR="00813AF7" w:rsidRPr="00C95E55" w:rsidRDefault="00DE4ACC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Личные местоимения</w:t>
            </w:r>
          </w:p>
        </w:tc>
        <w:tc>
          <w:tcPr>
            <w:tcW w:w="2409" w:type="dxa"/>
          </w:tcPr>
          <w:p w:rsidR="00813AF7" w:rsidRPr="00C95E55" w:rsidRDefault="003F1C5B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99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="003F1C5B"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клонение</w:t>
            </w:r>
            <w:proofErr w:type="spellEnd"/>
            <w:r w:rsidR="003F1C5B"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личных местоимений</w:t>
            </w:r>
          </w:p>
        </w:tc>
        <w:tc>
          <w:tcPr>
            <w:tcW w:w="2409" w:type="dxa"/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99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3F1C5B" w:rsidRPr="00C95E55">
              <w:rPr>
                <w:rFonts w:ascii="Times New Roman" w:hAnsi="Times New Roman"/>
                <w:sz w:val="24"/>
                <w:szCs w:val="24"/>
                <w:lang w:val="ru-RU"/>
              </w:rPr>
              <w:t>редлоги перед местоимениями</w:t>
            </w:r>
          </w:p>
        </w:tc>
        <w:tc>
          <w:tcPr>
            <w:tcW w:w="2409" w:type="dxa"/>
          </w:tcPr>
          <w:p w:rsidR="00813AF7" w:rsidRPr="00C95E55" w:rsidRDefault="001021DF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99" w:type="dxa"/>
          </w:tcPr>
          <w:p w:rsidR="00813AF7" w:rsidRPr="00C95E55" w:rsidRDefault="001021DF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гласных и согласных в приставках</w:t>
            </w:r>
          </w:p>
        </w:tc>
        <w:tc>
          <w:tcPr>
            <w:tcW w:w="2409" w:type="dxa"/>
          </w:tcPr>
          <w:p w:rsidR="00813AF7" w:rsidRPr="00C95E55" w:rsidRDefault="001021DF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99" w:type="dxa"/>
          </w:tcPr>
          <w:p w:rsidR="00813AF7" w:rsidRPr="00C95E55" w:rsidRDefault="00E96ED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2409" w:type="dxa"/>
          </w:tcPr>
          <w:p w:rsidR="00813AF7" w:rsidRPr="00C95E55" w:rsidRDefault="00E96ED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99" w:type="dxa"/>
          </w:tcPr>
          <w:p w:rsidR="00813AF7" w:rsidRPr="00C95E55" w:rsidRDefault="00E96EDA" w:rsidP="00E96EDA">
            <w:pPr>
              <w:pStyle w:val="a3"/>
              <w:tabs>
                <w:tab w:val="left" w:pos="694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Изменение глаголов в прошедшем времени по родам и числам</w:t>
            </w:r>
          </w:p>
        </w:tc>
        <w:tc>
          <w:tcPr>
            <w:tcW w:w="2409" w:type="dxa"/>
          </w:tcPr>
          <w:p w:rsidR="00813AF7" w:rsidRPr="00C95E55" w:rsidRDefault="00E96ED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99" w:type="dxa"/>
          </w:tcPr>
          <w:p w:rsidR="00813AF7" w:rsidRPr="00C95E55" w:rsidRDefault="00E96EDA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2409" w:type="dxa"/>
          </w:tcPr>
          <w:p w:rsidR="00813AF7" w:rsidRPr="00C95E55" w:rsidRDefault="00E96ED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99" w:type="dxa"/>
          </w:tcPr>
          <w:p w:rsidR="00813AF7" w:rsidRPr="00C95E55" w:rsidRDefault="00E96ED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Правописание частицы НЕ с глаголами</w:t>
            </w:r>
          </w:p>
        </w:tc>
        <w:tc>
          <w:tcPr>
            <w:tcW w:w="2409" w:type="dxa"/>
          </w:tcPr>
          <w:p w:rsidR="00813AF7" w:rsidRPr="00C95E55" w:rsidRDefault="00E96ED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99" w:type="dxa"/>
          </w:tcPr>
          <w:p w:rsidR="00813AF7" w:rsidRPr="00C95E55" w:rsidRDefault="009477D8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Первое и второе спряжение глаголов</w:t>
            </w:r>
          </w:p>
        </w:tc>
        <w:tc>
          <w:tcPr>
            <w:tcW w:w="2409" w:type="dxa"/>
          </w:tcPr>
          <w:p w:rsidR="00813AF7" w:rsidRPr="00C95E55" w:rsidRDefault="009477D8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99" w:type="dxa"/>
          </w:tcPr>
          <w:p w:rsidR="00813AF7" w:rsidRPr="00C95E55" w:rsidRDefault="009477D8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Правописание безударных окончаний глаголов</w:t>
            </w:r>
          </w:p>
        </w:tc>
        <w:tc>
          <w:tcPr>
            <w:tcW w:w="2409" w:type="dxa"/>
          </w:tcPr>
          <w:p w:rsidR="00813AF7" w:rsidRPr="00C95E55" w:rsidRDefault="009477D8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99" w:type="dxa"/>
          </w:tcPr>
          <w:p w:rsidR="00813AF7" w:rsidRPr="00C95E55" w:rsidRDefault="009477D8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Наречие </w:t>
            </w:r>
          </w:p>
        </w:tc>
        <w:tc>
          <w:tcPr>
            <w:tcW w:w="2409" w:type="dxa"/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99" w:type="dxa"/>
          </w:tcPr>
          <w:p w:rsidR="00813AF7" w:rsidRPr="00C95E55" w:rsidRDefault="009477D8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Значение наречий</w:t>
            </w:r>
          </w:p>
        </w:tc>
        <w:tc>
          <w:tcPr>
            <w:tcW w:w="2409" w:type="dxa"/>
          </w:tcPr>
          <w:p w:rsidR="00813AF7" w:rsidRPr="00C95E55" w:rsidRDefault="005E7E21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99" w:type="dxa"/>
          </w:tcPr>
          <w:p w:rsidR="00813AF7" w:rsidRPr="00C95E55" w:rsidRDefault="005E7E21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наречий</w:t>
            </w:r>
          </w:p>
        </w:tc>
        <w:tc>
          <w:tcPr>
            <w:tcW w:w="2409" w:type="dxa"/>
          </w:tcPr>
          <w:p w:rsidR="00813AF7" w:rsidRPr="00C95E55" w:rsidRDefault="005E7E21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99" w:type="dxa"/>
          </w:tcPr>
          <w:p w:rsidR="00813AF7" w:rsidRPr="00C95E55" w:rsidRDefault="005E7E21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наречий</w:t>
            </w:r>
          </w:p>
        </w:tc>
        <w:tc>
          <w:tcPr>
            <w:tcW w:w="2409" w:type="dxa"/>
          </w:tcPr>
          <w:p w:rsidR="00813AF7" w:rsidRPr="00C95E55" w:rsidRDefault="005E7E21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99" w:type="dxa"/>
          </w:tcPr>
          <w:p w:rsidR="00813AF7" w:rsidRPr="00C95E55" w:rsidRDefault="005E7E21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Второстепенные члены предложения</w:t>
            </w:r>
          </w:p>
        </w:tc>
        <w:tc>
          <w:tcPr>
            <w:tcW w:w="2409" w:type="dxa"/>
          </w:tcPr>
          <w:p w:rsidR="00813AF7" w:rsidRPr="00C95E55" w:rsidRDefault="005E7E21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99" w:type="dxa"/>
          </w:tcPr>
          <w:p w:rsidR="00813AF7" w:rsidRPr="00C95E55" w:rsidRDefault="00D85248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Склонение прилагательных мужского и среднего рода с твердым согласным на конце основы</w:t>
            </w:r>
          </w:p>
        </w:tc>
        <w:tc>
          <w:tcPr>
            <w:tcW w:w="2409" w:type="dxa"/>
          </w:tcPr>
          <w:p w:rsidR="00813AF7" w:rsidRPr="00C95E55" w:rsidRDefault="00D85248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813AF7" w:rsidRPr="00C95E55" w:rsidTr="004D102F">
        <w:tc>
          <w:tcPr>
            <w:tcW w:w="882" w:type="dxa"/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813AF7" w:rsidRPr="00C95E55" w:rsidRDefault="00D85248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Склонение прилагательных женского рода с твердым согласным на конце основы</w:t>
            </w:r>
          </w:p>
        </w:tc>
        <w:tc>
          <w:tcPr>
            <w:tcW w:w="2409" w:type="dxa"/>
          </w:tcPr>
          <w:p w:rsidR="00813AF7" w:rsidRPr="00C95E55" w:rsidRDefault="00D85248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85248" w:rsidRPr="00C95E55" w:rsidTr="004D102F">
        <w:tc>
          <w:tcPr>
            <w:tcW w:w="882" w:type="dxa"/>
          </w:tcPr>
          <w:p w:rsidR="00D85248" w:rsidRPr="00C95E55" w:rsidRDefault="00D85248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85248" w:rsidRPr="00C95E55" w:rsidRDefault="00813A2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Склонение прилагательных во множественном числе</w:t>
            </w:r>
          </w:p>
        </w:tc>
        <w:tc>
          <w:tcPr>
            <w:tcW w:w="2409" w:type="dxa"/>
          </w:tcPr>
          <w:p w:rsidR="00D85248" w:rsidRPr="00C95E55" w:rsidRDefault="00813A2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85248" w:rsidRPr="00C95E55" w:rsidTr="004D102F">
        <w:tc>
          <w:tcPr>
            <w:tcW w:w="882" w:type="dxa"/>
          </w:tcPr>
          <w:p w:rsidR="00D85248" w:rsidRPr="00C95E55" w:rsidRDefault="00D85248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D85248" w:rsidRPr="00C95E55" w:rsidRDefault="00813A2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Склонение прилагательных мужского и среднего рода с мягким согласным на конце основы</w:t>
            </w:r>
          </w:p>
        </w:tc>
        <w:tc>
          <w:tcPr>
            <w:tcW w:w="2409" w:type="dxa"/>
          </w:tcPr>
          <w:p w:rsidR="00D85248" w:rsidRPr="00C95E55" w:rsidRDefault="00813A2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13A2A" w:rsidRPr="00C95E55" w:rsidTr="004D102F">
        <w:tc>
          <w:tcPr>
            <w:tcW w:w="882" w:type="dxa"/>
          </w:tcPr>
          <w:p w:rsidR="00813A2A" w:rsidRPr="00C95E55" w:rsidRDefault="00813A2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813A2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Склонение прилагательных женского рода с мягким согласным на конце основы</w:t>
            </w:r>
          </w:p>
        </w:tc>
        <w:tc>
          <w:tcPr>
            <w:tcW w:w="2409" w:type="dxa"/>
          </w:tcPr>
          <w:p w:rsidR="00813A2A" w:rsidRPr="00C95E55" w:rsidRDefault="00813A2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13A2A" w:rsidRPr="00C95E55" w:rsidTr="004D102F">
        <w:tc>
          <w:tcPr>
            <w:tcW w:w="882" w:type="dxa"/>
          </w:tcPr>
          <w:p w:rsidR="00813A2A" w:rsidRPr="00C95E55" w:rsidRDefault="00813A2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813A2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Склонение прилагательных во множественном числе</w:t>
            </w:r>
          </w:p>
        </w:tc>
        <w:tc>
          <w:tcPr>
            <w:tcW w:w="2409" w:type="dxa"/>
          </w:tcPr>
          <w:p w:rsidR="00813A2A" w:rsidRPr="00C95E55" w:rsidRDefault="00813A2A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259A" w:rsidRPr="00C95E55" w:rsidTr="004D102F">
        <w:tc>
          <w:tcPr>
            <w:tcW w:w="882" w:type="dxa"/>
          </w:tcPr>
          <w:p w:rsidR="0009259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09259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прилагательных</w:t>
            </w:r>
          </w:p>
        </w:tc>
        <w:tc>
          <w:tcPr>
            <w:tcW w:w="2409" w:type="dxa"/>
          </w:tcPr>
          <w:p w:rsidR="0009259A" w:rsidRPr="00C95E55" w:rsidRDefault="00195FFD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259A" w:rsidRPr="00C95E55" w:rsidTr="004D102F">
        <w:tc>
          <w:tcPr>
            <w:tcW w:w="882" w:type="dxa"/>
          </w:tcPr>
          <w:p w:rsidR="0009259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09259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Правописание глаголов с суффиксом (-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ся</w:t>
            </w:r>
            <w:proofErr w:type="spellEnd"/>
            <w:proofErr w:type="gramStart"/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)(</w:t>
            </w:r>
            <w:proofErr w:type="gramEnd"/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сь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09" w:type="dxa"/>
          </w:tcPr>
          <w:p w:rsidR="0009259A" w:rsidRPr="00C95E55" w:rsidRDefault="00195FFD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259A" w:rsidRPr="00C95E55" w:rsidTr="004D102F">
        <w:tc>
          <w:tcPr>
            <w:tcW w:w="882" w:type="dxa"/>
          </w:tcPr>
          <w:p w:rsidR="0009259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09259A" w:rsidRPr="00C95E55" w:rsidRDefault="00195FFD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Правописание мягкого знака (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) в глаголах 2-го лица</w:t>
            </w:r>
          </w:p>
        </w:tc>
        <w:tc>
          <w:tcPr>
            <w:tcW w:w="2409" w:type="dxa"/>
          </w:tcPr>
          <w:p w:rsidR="0009259A" w:rsidRPr="00C95E55" w:rsidRDefault="00195FFD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9259A" w:rsidRPr="00C95E55" w:rsidTr="004D102F">
        <w:tc>
          <w:tcPr>
            <w:tcW w:w="882" w:type="dxa"/>
          </w:tcPr>
          <w:p w:rsidR="0009259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09259A" w:rsidRPr="00C95E55" w:rsidRDefault="00195FFD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Правописание глаголов в неопределенной форме и в 3-м лице</w:t>
            </w:r>
          </w:p>
        </w:tc>
        <w:tc>
          <w:tcPr>
            <w:tcW w:w="2409" w:type="dxa"/>
          </w:tcPr>
          <w:p w:rsidR="0009259A" w:rsidRPr="00C95E55" w:rsidRDefault="00195FFD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09259A" w:rsidRPr="00C95E55" w:rsidTr="004D102F">
        <w:tc>
          <w:tcPr>
            <w:tcW w:w="882" w:type="dxa"/>
          </w:tcPr>
          <w:p w:rsidR="0009259A" w:rsidRPr="00C95E55" w:rsidRDefault="0009259A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09259A" w:rsidRPr="00C95E55" w:rsidRDefault="003C56B4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Простое и сложное предложения</w:t>
            </w:r>
          </w:p>
        </w:tc>
        <w:tc>
          <w:tcPr>
            <w:tcW w:w="2409" w:type="dxa"/>
          </w:tcPr>
          <w:p w:rsidR="0009259A" w:rsidRPr="00C95E55" w:rsidRDefault="003C56B4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3C56B4" w:rsidRPr="00C95E55" w:rsidTr="004D102F">
        <w:tc>
          <w:tcPr>
            <w:tcW w:w="882" w:type="dxa"/>
          </w:tcPr>
          <w:p w:rsidR="003C56B4" w:rsidRPr="00C95E55" w:rsidRDefault="003C56B4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3C56B4" w:rsidRPr="00C95E55" w:rsidRDefault="003C56B4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Речь </w:t>
            </w:r>
          </w:p>
        </w:tc>
        <w:tc>
          <w:tcPr>
            <w:tcW w:w="2409" w:type="dxa"/>
          </w:tcPr>
          <w:p w:rsidR="003C56B4" w:rsidRPr="00C95E55" w:rsidRDefault="003C56B4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3C56B4" w:rsidRPr="00C95E55" w:rsidTr="004D102F">
        <w:tc>
          <w:tcPr>
            <w:tcW w:w="882" w:type="dxa"/>
          </w:tcPr>
          <w:p w:rsidR="003C56B4" w:rsidRPr="00C95E55" w:rsidRDefault="003C56B4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3C56B4" w:rsidRPr="00C95E55" w:rsidRDefault="00A437F4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Резерв </w:t>
            </w:r>
          </w:p>
        </w:tc>
        <w:tc>
          <w:tcPr>
            <w:tcW w:w="2409" w:type="dxa"/>
          </w:tcPr>
          <w:p w:rsidR="003C56B4" w:rsidRPr="00C95E55" w:rsidRDefault="00A437F4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3C56B4" w:rsidRPr="00C95E55" w:rsidTr="004D102F">
        <w:tc>
          <w:tcPr>
            <w:tcW w:w="882" w:type="dxa"/>
          </w:tcPr>
          <w:p w:rsidR="003C56B4" w:rsidRPr="00C95E55" w:rsidRDefault="003C56B4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</w:tcPr>
          <w:p w:rsidR="003C56B4" w:rsidRPr="00C95E55" w:rsidRDefault="00A437F4" w:rsidP="00A437F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95E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409" w:type="dxa"/>
          </w:tcPr>
          <w:p w:rsidR="003C56B4" w:rsidRPr="00C95E55" w:rsidRDefault="00A437F4" w:rsidP="004D10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170</w:t>
            </w:r>
          </w:p>
        </w:tc>
      </w:tr>
    </w:tbl>
    <w:p w:rsidR="00813AF7" w:rsidRPr="00C95E55" w:rsidRDefault="00813AF7" w:rsidP="00813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F7" w:rsidRPr="00C95E55" w:rsidRDefault="00813AF7" w:rsidP="00813AF7">
      <w:pPr>
        <w:pStyle w:val="a4"/>
        <w:spacing w:before="85" w:beforeAutospacing="0" w:after="28" w:afterAutospacing="0"/>
        <w:ind w:firstLine="150"/>
        <w:jc w:val="both"/>
        <w:rPr>
          <w:b/>
          <w:lang w:val="ru-RU"/>
        </w:rPr>
      </w:pPr>
      <w:r w:rsidRPr="00C95E55">
        <w:rPr>
          <w:b/>
          <w:lang w:val="ru-RU"/>
        </w:rPr>
        <w:t>Ин</w:t>
      </w:r>
      <w:proofErr w:type="spellStart"/>
      <w:r w:rsidRPr="00C95E55">
        <w:rPr>
          <w:b/>
        </w:rPr>
        <w:t>формационно-методическое</w:t>
      </w:r>
      <w:proofErr w:type="spellEnd"/>
      <w:r w:rsidRPr="00C95E55">
        <w:rPr>
          <w:b/>
        </w:rPr>
        <w:t xml:space="preserve"> </w:t>
      </w:r>
      <w:proofErr w:type="spellStart"/>
      <w:r w:rsidRPr="00C95E55">
        <w:rPr>
          <w:b/>
        </w:rPr>
        <w:t>обеспечение</w:t>
      </w:r>
      <w:proofErr w:type="spellEnd"/>
    </w:p>
    <w:p w:rsidR="00813AF7" w:rsidRPr="00C95E55" w:rsidRDefault="00813AF7" w:rsidP="00813AF7">
      <w:pPr>
        <w:pStyle w:val="a4"/>
        <w:spacing w:before="85" w:beforeAutospacing="0" w:after="28" w:afterAutospacing="0"/>
        <w:ind w:firstLine="150"/>
        <w:jc w:val="both"/>
        <w:rPr>
          <w:lang w:val="ru-RU"/>
        </w:rPr>
      </w:pPr>
      <w:r w:rsidRPr="00C95E55">
        <w:t> </w:t>
      </w:r>
    </w:p>
    <w:tbl>
      <w:tblPr>
        <w:tblW w:w="15309" w:type="dxa"/>
        <w:tblInd w:w="250" w:type="dxa"/>
        <w:tblLayout w:type="fixed"/>
        <w:tblLook w:val="04A0"/>
      </w:tblPr>
      <w:tblGrid>
        <w:gridCol w:w="600"/>
        <w:gridCol w:w="2660"/>
        <w:gridCol w:w="7513"/>
        <w:gridCol w:w="1701"/>
        <w:gridCol w:w="2835"/>
      </w:tblGrid>
      <w:tr w:rsidR="00813AF7" w:rsidRPr="00C95E55" w:rsidTr="004D102F">
        <w:trPr>
          <w:trHeight w:val="5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AF7" w:rsidRPr="00C95E55" w:rsidRDefault="00813AF7" w:rsidP="004D102F">
            <w:pPr>
              <w:pStyle w:val="11"/>
              <w:ind w:left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C95E55">
              <w:rPr>
                <w:b/>
                <w:bCs/>
                <w:sz w:val="24"/>
                <w:lang w:val="ru-RU" w:eastAsia="ru-RU"/>
              </w:rPr>
              <w:t>№</w:t>
            </w:r>
          </w:p>
          <w:p w:rsidR="00813AF7" w:rsidRPr="00C95E55" w:rsidRDefault="00813AF7" w:rsidP="004D102F">
            <w:pPr>
              <w:pStyle w:val="11"/>
              <w:ind w:left="0"/>
              <w:jc w:val="center"/>
              <w:rPr>
                <w:b/>
                <w:bCs/>
                <w:sz w:val="24"/>
                <w:lang w:val="ru-RU" w:eastAsia="ru-RU"/>
              </w:rPr>
            </w:pPr>
            <w:proofErr w:type="spellStart"/>
            <w:proofErr w:type="gramStart"/>
            <w:r w:rsidRPr="00C95E55">
              <w:rPr>
                <w:b/>
                <w:bCs/>
                <w:sz w:val="24"/>
                <w:lang w:val="ru-RU" w:eastAsia="ru-RU"/>
              </w:rPr>
              <w:t>п</w:t>
            </w:r>
            <w:proofErr w:type="spellEnd"/>
            <w:proofErr w:type="gramEnd"/>
            <w:r w:rsidRPr="00C95E55">
              <w:rPr>
                <w:b/>
                <w:bCs/>
                <w:sz w:val="24"/>
                <w:lang w:val="ru-RU" w:eastAsia="ru-RU"/>
              </w:rPr>
              <w:t>/</w:t>
            </w:r>
            <w:proofErr w:type="spellStart"/>
            <w:r w:rsidRPr="00C95E55">
              <w:rPr>
                <w:b/>
                <w:bCs/>
                <w:sz w:val="24"/>
                <w:lang w:val="ru-RU" w:eastAsia="ru-RU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AF7" w:rsidRPr="00C95E55" w:rsidRDefault="00813AF7" w:rsidP="004D102F">
            <w:pPr>
              <w:pStyle w:val="11"/>
              <w:ind w:left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C95E55">
              <w:rPr>
                <w:b/>
                <w:bCs/>
                <w:sz w:val="24"/>
                <w:lang w:val="ru-RU" w:eastAsia="ru-RU"/>
              </w:rPr>
              <w:t>Авторы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AF7" w:rsidRPr="00C95E55" w:rsidRDefault="00813AF7" w:rsidP="004D102F">
            <w:pPr>
              <w:pStyle w:val="11"/>
              <w:ind w:left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C95E55">
              <w:rPr>
                <w:b/>
                <w:bCs/>
                <w:sz w:val="24"/>
                <w:lang w:val="ru-RU"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AF7" w:rsidRPr="00C95E55" w:rsidRDefault="00813AF7" w:rsidP="004D102F">
            <w:pPr>
              <w:pStyle w:val="11"/>
              <w:ind w:left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C95E55">
              <w:rPr>
                <w:b/>
                <w:bCs/>
                <w:sz w:val="24"/>
                <w:lang w:val="ru-RU" w:eastAsia="ru-RU"/>
              </w:rPr>
              <w:t>Год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AF7" w:rsidRPr="00C95E55" w:rsidRDefault="00813AF7" w:rsidP="004D102F">
            <w:pPr>
              <w:pStyle w:val="11"/>
              <w:ind w:left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C95E55">
              <w:rPr>
                <w:b/>
                <w:bCs/>
                <w:sz w:val="24"/>
                <w:lang w:val="ru-RU" w:eastAsia="ru-RU"/>
              </w:rPr>
              <w:t>Издательство</w:t>
            </w:r>
          </w:p>
        </w:tc>
      </w:tr>
      <w:tr w:rsidR="00813AF7" w:rsidRPr="00C95E55" w:rsidTr="004D102F">
        <w:trPr>
          <w:trHeight w:val="1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AF7" w:rsidRPr="00C95E55" w:rsidRDefault="00813AF7" w:rsidP="004D10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Полякова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3C0E02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4</w:t>
            </w:r>
            <w:r w:rsidR="00813AF7"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класс: учебник для образовательных  учреждений: в 2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201</w:t>
            </w:r>
            <w:r w:rsidR="0006294F" w:rsidRPr="00C95E5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3AF7" w:rsidRPr="00C95E55" w:rsidTr="004D102F">
        <w:trPr>
          <w:trHeight w:val="4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Полякова, А. В., 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Песняева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тетрадь по русскому языку. </w:t>
            </w:r>
            <w:r w:rsidR="003C0E02" w:rsidRPr="00C95E5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C0E02" w:rsidRPr="00C95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0E02" w:rsidRPr="00C95E55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="003C0E02" w:rsidRPr="00C95E55">
              <w:rPr>
                <w:rFonts w:ascii="Times New Roman" w:hAnsi="Times New Roman"/>
                <w:sz w:val="24"/>
                <w:szCs w:val="24"/>
              </w:rPr>
              <w:t xml:space="preserve">: в </w:t>
            </w:r>
            <w:r w:rsidR="003C0E02" w:rsidRPr="00C95E5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95E5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201</w:t>
            </w:r>
            <w:r w:rsidR="0006294F" w:rsidRPr="00C95E5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3AF7" w:rsidRPr="00C95E55" w:rsidTr="004D102F">
        <w:trPr>
          <w:trHeight w:val="1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Полякова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программы. 1-4 классы: пособие для учителей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201</w:t>
            </w:r>
            <w:r w:rsidR="00BB0EB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3AF7" w:rsidRPr="00C95E55" w:rsidTr="004D102F">
        <w:trPr>
          <w:trHeight w:val="1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Полякова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в начальной школе. 3-4 классы: методические рекомендации: пособие для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201</w:t>
            </w:r>
            <w:r w:rsidR="00BB0EB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3AF7" w:rsidRPr="00C95E55" w:rsidTr="004D102F">
        <w:trPr>
          <w:trHeight w:val="1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начального общего образования. Система Л. В 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>Занкова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5E55">
              <w:rPr>
                <w:rFonts w:ascii="Times New Roman" w:hAnsi="Times New Roman"/>
                <w:sz w:val="24"/>
                <w:szCs w:val="24"/>
              </w:rPr>
              <w:t>201</w:t>
            </w:r>
            <w:r w:rsidR="00BB0EB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AF7" w:rsidRPr="00C95E55" w:rsidRDefault="00813AF7" w:rsidP="004D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Самара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Издательский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95E55">
              <w:rPr>
                <w:rFonts w:ascii="Times New Roman" w:hAnsi="Times New Roman"/>
                <w:sz w:val="24"/>
                <w:szCs w:val="24"/>
              </w:rPr>
              <w:t>Федоров</w:t>
            </w:r>
            <w:proofErr w:type="spellEnd"/>
            <w:r w:rsidRPr="00C95E55">
              <w:rPr>
                <w:rFonts w:ascii="Times New Roman" w:hAnsi="Times New Roman"/>
                <w:sz w:val="24"/>
                <w:szCs w:val="24"/>
              </w:rPr>
              <w:t>"»</w:t>
            </w:r>
          </w:p>
        </w:tc>
      </w:tr>
    </w:tbl>
    <w:p w:rsidR="00314FDD" w:rsidRPr="00C95E55" w:rsidRDefault="00314FDD">
      <w:pPr>
        <w:rPr>
          <w:rFonts w:ascii="Times New Roman" w:hAnsi="Times New Roman" w:cs="Times New Roman"/>
          <w:sz w:val="24"/>
          <w:szCs w:val="24"/>
        </w:rPr>
      </w:pPr>
    </w:p>
    <w:p w:rsidR="0029738A" w:rsidRPr="00C95E55" w:rsidRDefault="0029738A">
      <w:pPr>
        <w:rPr>
          <w:rFonts w:ascii="Times New Roman" w:hAnsi="Times New Roman" w:cs="Times New Roman"/>
          <w:sz w:val="24"/>
          <w:szCs w:val="24"/>
        </w:rPr>
      </w:pPr>
    </w:p>
    <w:p w:rsidR="0029738A" w:rsidRPr="00C95E55" w:rsidRDefault="0029738A">
      <w:pPr>
        <w:rPr>
          <w:rFonts w:ascii="Times New Roman" w:hAnsi="Times New Roman" w:cs="Times New Roman"/>
          <w:sz w:val="24"/>
          <w:szCs w:val="24"/>
        </w:rPr>
      </w:pPr>
    </w:p>
    <w:p w:rsidR="0029738A" w:rsidRPr="00C95E55" w:rsidRDefault="0029738A">
      <w:pPr>
        <w:rPr>
          <w:rFonts w:ascii="Times New Roman" w:hAnsi="Times New Roman" w:cs="Times New Roman"/>
          <w:sz w:val="24"/>
          <w:szCs w:val="24"/>
        </w:rPr>
      </w:pPr>
    </w:p>
    <w:p w:rsidR="0029738A" w:rsidRPr="00C95E55" w:rsidRDefault="0029738A">
      <w:pPr>
        <w:rPr>
          <w:rFonts w:ascii="Times New Roman" w:hAnsi="Times New Roman" w:cs="Times New Roman"/>
          <w:sz w:val="24"/>
          <w:szCs w:val="24"/>
        </w:rPr>
      </w:pPr>
    </w:p>
    <w:p w:rsidR="0029738A" w:rsidRPr="00C95E55" w:rsidRDefault="0029738A" w:rsidP="0029738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5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</w:t>
      </w:r>
      <w:r w:rsidR="00097545" w:rsidRPr="00C95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нирование по русскому языку в 4А</w:t>
      </w:r>
      <w:r w:rsidRPr="00C95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 на 2017-2018 </w:t>
      </w:r>
      <w:proofErr w:type="spellStart"/>
      <w:r w:rsidRPr="00C95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C95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2960"/>
        <w:gridCol w:w="777"/>
        <w:gridCol w:w="30"/>
        <w:gridCol w:w="3088"/>
        <w:gridCol w:w="30"/>
        <w:gridCol w:w="6065"/>
        <w:gridCol w:w="30"/>
        <w:gridCol w:w="30"/>
        <w:gridCol w:w="866"/>
        <w:gridCol w:w="67"/>
        <w:gridCol w:w="45"/>
        <w:gridCol w:w="805"/>
        <w:gridCol w:w="60"/>
        <w:gridCol w:w="65"/>
        <w:gridCol w:w="206"/>
      </w:tblGrid>
      <w:tr w:rsidR="008F62EE" w:rsidRPr="00C95E55" w:rsidTr="005972EE">
        <w:trPr>
          <w:gridAfter w:val="1"/>
          <w:wAfter w:w="161" w:type="dxa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6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8F62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816FC" w:rsidRPr="00C95E55" w:rsidRDefault="006816FC" w:rsidP="008F62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8F62EE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D102F" w:rsidRPr="00C95E55" w:rsidTr="005972EE">
        <w:trPr>
          <w:gridAfter w:val="1"/>
          <w:wAfter w:w="161" w:type="dxa"/>
          <w:trHeight w:val="135"/>
          <w:tblCellSpacing w:w="15" w:type="dxa"/>
        </w:trPr>
        <w:tc>
          <w:tcPr>
            <w:tcW w:w="15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102F" w:rsidRPr="00C95E55" w:rsidRDefault="004D102F" w:rsidP="004D102F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 – 43 часа</w:t>
            </w:r>
          </w:p>
        </w:tc>
      </w:tr>
      <w:tr w:rsidR="004D102F" w:rsidRPr="00C95E55" w:rsidTr="005972EE">
        <w:trPr>
          <w:gridAfter w:val="1"/>
          <w:wAfter w:w="161" w:type="dxa"/>
          <w:trHeight w:val="135"/>
          <w:tblCellSpacing w:w="15" w:type="dxa"/>
        </w:trPr>
        <w:tc>
          <w:tcPr>
            <w:tcW w:w="1570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102F" w:rsidRPr="00C95E55" w:rsidRDefault="004D102F" w:rsidP="00BB0EB1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Сложные предложения – 6 часов</w:t>
            </w:r>
          </w:p>
        </w:tc>
      </w:tr>
      <w:tr w:rsidR="00FA63C0" w:rsidRPr="00C95E55" w:rsidTr="005972EE">
        <w:trPr>
          <w:gridAfter w:val="1"/>
          <w:wAfter w:w="161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Виды предложений. Сложное предложение.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Определять сложное предложение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на уровне положительного отношения к предмету и к школе;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учебной деятельности.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задач;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решения - проводить по заданным сравнение критериям.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3C0" w:rsidRPr="00C95E55" w:rsidTr="005972EE">
        <w:trPr>
          <w:gridAfter w:val="1"/>
          <w:wAfter w:w="161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сложному предложению</w:t>
            </w:r>
          </w:p>
        </w:tc>
        <w:tc>
          <w:tcPr>
            <w:tcW w:w="609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B739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3C0" w:rsidRPr="00C95E55" w:rsidTr="005972EE">
        <w:trPr>
          <w:gridAfter w:val="1"/>
          <w:wAfter w:w="161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Союзы в сложном предложении.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соединения простых предложений в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proofErr w:type="gramEnd"/>
          </w:p>
        </w:tc>
        <w:tc>
          <w:tcPr>
            <w:tcW w:w="609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B739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63C0" w:rsidRPr="00C95E55" w:rsidTr="005972EE">
        <w:trPr>
          <w:gridAfter w:val="1"/>
          <w:wAfter w:w="161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простых предложениях, в предложениях с однородными членами, характеризовать предложения</w:t>
            </w:r>
          </w:p>
        </w:tc>
        <w:tc>
          <w:tcPr>
            <w:tcW w:w="609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B739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B739C" w:rsidRPr="00C95E55" w:rsidRDefault="00EB739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EB739C" w:rsidRPr="00C95E55" w:rsidRDefault="00EB739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282F07" w:rsidRPr="00C95E55" w:rsidRDefault="00282F07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4E89" w:rsidRPr="00C95E55" w:rsidTr="00AA2353">
        <w:trPr>
          <w:trHeight w:val="135"/>
          <w:tblCellSpacing w:w="15" w:type="dxa"/>
        </w:trPr>
        <w:tc>
          <w:tcPr>
            <w:tcW w:w="1589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E89" w:rsidRPr="00C95E55" w:rsidRDefault="003A4E89" w:rsidP="00BB0EB1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– 13 часов</w:t>
            </w:r>
          </w:p>
        </w:tc>
      </w:tr>
      <w:tr w:rsidR="005972EE" w:rsidRPr="00C95E55" w:rsidTr="005972EE">
        <w:trPr>
          <w:gridAfter w:val="2"/>
          <w:wAfter w:w="22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по теме «Сложное предложение и предложение с однородными членами»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Общее понятие о местоимении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простых предложениях, в предложениях с однородными членами, характеризовать предложения</w:t>
            </w:r>
          </w:p>
        </w:tc>
        <w:tc>
          <w:tcPr>
            <w:tcW w:w="60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64F7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2EE" w:rsidRPr="00C95E55" w:rsidTr="005972EE">
        <w:trPr>
          <w:gridAfter w:val="2"/>
          <w:wAfter w:w="22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Общее понятие о местоимении.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местоимении (общее понятие)</w:t>
            </w:r>
          </w:p>
        </w:tc>
        <w:tc>
          <w:tcPr>
            <w:tcW w:w="60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64F7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72EE" w:rsidRPr="00C95E55" w:rsidTr="005972EE">
        <w:trPr>
          <w:gridAfter w:val="2"/>
          <w:wAfter w:w="22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личных местоимениях;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различать личные местоимения по родам и числам</w:t>
            </w:r>
          </w:p>
        </w:tc>
        <w:tc>
          <w:tcPr>
            <w:tcW w:w="60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64F7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12341" w:rsidRPr="00C95E55" w:rsidRDefault="0031234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972E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употребленным в тексте местоимением (личным) и существительным, на которое оно указывает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личных местоимений.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Списывать текст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5972EE" w:rsidRPr="00C95E55" w:rsidRDefault="005972E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20F1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3-го лица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правописания. Написание под диктовку текстов в соответствии с изученными правилами правописания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20F1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291B3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Предлоги перед местоимениями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речи. Фразеологизмы </w:t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 изменении местоимений с предлогами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пределять склонение личных местоимений.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Списывать текст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E13F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E13FB" w:rsidRPr="00C95E55" w:rsidRDefault="005E13F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5E13FB" w:rsidRPr="00C95E55" w:rsidRDefault="005E13F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261DF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«Склонение местоимений»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Находить предлоги перед местоимениями.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Писать раздельно местоимения с предлогами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61DF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261DF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Входной контроль.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Административная диагностическая работа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Осознавать причины появления ошибки и определять способ действия, помогающий предотвратить ее в последующих письменных работах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61DF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1DF8" w:rsidRPr="00C95E55" w:rsidTr="00261DF8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DF8" w:rsidRPr="00C95E55" w:rsidRDefault="00261DF8" w:rsidP="00EE4952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гласных и согласных в приставках – 5 часов</w:t>
            </w:r>
          </w:p>
        </w:tc>
      </w:tr>
      <w:tr w:rsidR="00C95E55" w:rsidRPr="00C95E55" w:rsidTr="0095653C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Правильно писать приставки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совей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принадлежности.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5653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95653C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Сочинение из личного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опыта на тему летних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впечатлений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Определять и раскрывать тему и главную мысль в собственном высказывании. Формирование умения структурно оформлять текст собственного высказывания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5653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5653C" w:rsidRPr="00C95E55" w:rsidRDefault="0095653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95653C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Получить представление о правописании приставок.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Отличать правописание предлогов и приставок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5653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95653C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Различать правописание предлогов и приставок;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производить разбор предложений по составу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5653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95653C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речи. Композиция текста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Отличать правописание предлогов и приставок;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5653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53C" w:rsidRPr="00C95E55" w:rsidTr="0095653C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53C" w:rsidRPr="00C95E55" w:rsidRDefault="0095653C" w:rsidP="00EE4952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 – 44 часа</w:t>
            </w:r>
          </w:p>
        </w:tc>
      </w:tr>
      <w:tr w:rsidR="00C95E55" w:rsidRPr="00C95E55" w:rsidTr="00D27640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Изменять глаголы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по лицам и числам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 изменении глаголов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 будущем времени по лицам и числам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совей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принадлежности.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4474" w:rsidRPr="00C95E55" w:rsidTr="00D27640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D27640" w:rsidRPr="00C95E55" w:rsidRDefault="002C4474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7640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AC8" w:rsidRPr="00C95E55" w:rsidTr="002C447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 глаголов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C42AC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42AC8" w:rsidRPr="00C95E55" w:rsidRDefault="00C42AC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2C447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Изменение глаголов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будущего времени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по лицам и числам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2C447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Изменение глаголов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настоящего и будущего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времени по лицам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и числам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Закреплять навыки в определении времени, лица и числа глаголов.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употреблять глаголы в нужном времени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C42AC8" w:rsidRPr="00C95E55" w:rsidRDefault="00C42AC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 Фразеологизмы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Изменять глаголы в прошедшем времени по родам и числам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6E327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6E327A">
        <w:trPr>
          <w:gridAfter w:val="3"/>
          <w:wAfter w:w="286" w:type="dxa"/>
          <w:trHeight w:val="7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и числам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зменять глаголы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в прошедшем времени</w:t>
            </w:r>
          </w:p>
          <w:p w:rsidR="0029738A" w:rsidRPr="00C95E55" w:rsidRDefault="0029738A" w:rsidP="004D102F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по родам и числам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6E327A" w:rsidP="004D102F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E327A" w:rsidRPr="00C95E55" w:rsidRDefault="006E327A" w:rsidP="004D102F">
            <w:pPr>
              <w:spacing w:before="100" w:beforeAutospacing="1" w:after="100" w:afterAutospacing="1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речи. Письмо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«Изменение глаголов в прошедшем времени по родам и числам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пределять и раскрывать тему и главную мысль в собственном высказывании, умения структурно оформлять текст собственного сочинения.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Излагать текст по плану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Работа с текстом «Капитан»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«Изменение глаголов в прошедшем времени по родам и числам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F73D4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работа №1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за I четверть по теме «Изменение глаголов в прошедшем времени по родам и числам»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орфограммы.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Определять время число глаголов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в расстановке знаков препинания в разных видах предложений по составу, по интонации; разбирать слова по составу; изменять глаголы по лицам и числам в настоящем, будущем и прошедшем временах; выполнять синтаксический разбор предложения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F73D4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Связь слов в глагольных словосочетаниях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Знать о глагольном управлении как об одном из видов связи слов в предложении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2306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Связь слов в глагольных словосочетаниях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Знать орфограммы,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определять глагольные словосочетания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«Связь слов в глагольных словосочетаниях»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Уметь писать текст под диктовку, выполнять грамматические задания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неопределённой форме глагола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2306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Основа глагола в неопределённой форме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Знать о глагольном управлении как об одном из видов связи слов в предложении. Определять связь слов в предложении по вопросам, разбирать глаголы в неопределенной форме по составу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2306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E327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Роль неопределённой формы глагола в предложении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речи. Образные сравнения.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Знать, что связь слов в предложении определяется по вопросам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044C4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4C4" w:rsidRPr="00C95E55" w:rsidTr="00E044C4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44C4" w:rsidRPr="00C95E55" w:rsidRDefault="00E044C4" w:rsidP="00081F30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четверть – 37 часов</w:t>
            </w:r>
          </w:p>
        </w:tc>
      </w:tr>
      <w:tr w:rsidR="00C95E55" w:rsidRPr="00C95E55" w:rsidTr="00081F30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Роль неопределённой формы глагола в предложении.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Знать, что связь слов в предложении определяется по вопросам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81F30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081F30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прошедшем времени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Вывод об особенностях образования глаголов в прошедшем времени. Уточнение понятия основы слова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81F30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081F30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прошедшем времени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81F30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081F30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Знание о служебных частях речи. Знакомство с отрицательной частицей не, правописанием этой частицы с глаголами.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81F30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81F30" w:rsidRPr="00C95E55" w:rsidRDefault="00081F30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280D" w:rsidRPr="00C95E55" w:rsidTr="001A280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по памяти.</w:t>
            </w:r>
          </w:p>
          <w:p w:rsidR="001A280D" w:rsidRPr="00C95E55" w:rsidRDefault="001A280D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находить и исправлять недочёты в тексте; оценивать содержательную сторону текста.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11DC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11DCD" w:rsidRPr="00C95E55" w:rsidRDefault="00011DC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011DC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о спряжении глаголов.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11DC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011DC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речи. Олицетворение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определять спряжение глаголов. Усвоение сочетаний окончаний каждого спряжения. Сделать вывод о правописании ударных окончаний глаголов. 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11DC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011DC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Различие окончаний 1-го и 2-го спряжения, результаты оформить в таблицу. 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F83A1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011DC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глаголов с безударными личными окончаниями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Навыки в правописании окончаний 1-го и 2-го спряжения.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F83A1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011DC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определять спряжение глагола по неопределённой форме.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F83A1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83A11" w:rsidRPr="00C95E55" w:rsidRDefault="00F83A1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F83A11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умений написания безударных окончаний глаголов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AC5EDF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C5EDF" w:rsidRPr="00C95E55" w:rsidRDefault="00AC5EDF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AC5EDF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Составление обширного списка глаголов-исключений с приставками с целью узнавания их в качестве исключения.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лица и спряжения глаголов с безударными личными окончаниями.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AC5EDF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AC5EDF" w:rsidRPr="00C95E55" w:rsidRDefault="00AC5EDF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AC33FE" w:rsidRPr="00C95E55" w:rsidRDefault="00AC33F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AC33F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спрягать глаголы, определять спряжение и лицо.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AC33F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C33FE" w:rsidRPr="00C95E55" w:rsidRDefault="00AC33F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AC33FE" w:rsidRPr="00C95E55" w:rsidRDefault="00AC33F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FC5D08" w:rsidRPr="00C95E55" w:rsidRDefault="00FC5D0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FC5D0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C95E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«Спряжение глагола»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Проверка формирования навыка в правописании безударных личных окончаний глаголов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FC5D0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FC5D0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«Спряжение глагола»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FC5D0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2B4E" w:rsidRPr="00C95E55" w:rsidTr="00DB2B4E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B4E" w:rsidRPr="00C95E55" w:rsidRDefault="00DB2B4E" w:rsidP="00DB2B4E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Наречие – 16 часов + 2 часа из резерва</w:t>
            </w:r>
          </w:p>
        </w:tc>
      </w:tr>
      <w:tr w:rsidR="00AA2353" w:rsidRPr="00C95E55" w:rsidTr="00FC5D0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с наречиями, их основными признаками – неизменяемостью и примыканием к другим частям речи; обозначить роль наречий в предложении.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совей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принадлежности.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B2B4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B2B4E" w:rsidRPr="00C95E55" w:rsidRDefault="00DB2B4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33731E" w:rsidRPr="00C95E55" w:rsidRDefault="0033731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33731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Значение наречий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дополнять предложение наречиями, правильно ставить вопросы, находить члены предложения, которым примыкают наречия; выявить морфологические признаки наречий.</w:t>
            </w:r>
          </w:p>
        </w:tc>
        <w:tc>
          <w:tcPr>
            <w:tcW w:w="6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3731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3731E" w:rsidRPr="00C95E55" w:rsidRDefault="0033731E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38A" w:rsidRPr="00C95E55" w:rsidTr="00435F8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Итоговая контрольная работа № 2</w:t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 2 четверть.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резервных часов)</w:t>
            </w:r>
          </w:p>
        </w:tc>
        <w:tc>
          <w:tcPr>
            <w:tcW w:w="7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CB5EDF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ставить вопросы к наречиям, определять, какую часть речи поясняют, определять их значение; обобщение знания о частях речи.</w:t>
            </w:r>
          </w:p>
        </w:tc>
        <w:tc>
          <w:tcPr>
            <w:tcW w:w="60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370A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38A" w:rsidRPr="00C95E55" w:rsidTr="00435F8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Значение наречий</w:t>
            </w:r>
          </w:p>
        </w:tc>
        <w:tc>
          <w:tcPr>
            <w:tcW w:w="7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370A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38A" w:rsidRPr="00C95E55" w:rsidTr="00435F8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CB5EDF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сочинение по картине В. Г. Перова «Тройка».</w:t>
            </w:r>
          </w:p>
        </w:tc>
        <w:tc>
          <w:tcPr>
            <w:tcW w:w="7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370A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38A" w:rsidRPr="00C95E55" w:rsidTr="00435F8E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Значение наречий</w:t>
            </w:r>
          </w:p>
        </w:tc>
        <w:tc>
          <w:tcPr>
            <w:tcW w:w="7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370A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97152">
        <w:trPr>
          <w:gridAfter w:val="3"/>
          <w:wAfter w:w="286" w:type="dxa"/>
          <w:trHeight w:val="360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Значение наречий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текста с изученными орфограммами Совершенствование умение ставить вопросы к наречиям, определять, какую часть речи поясняют, определение их значение; обобщение знания о частях речи. Нахождение в словах изученных орфограмм.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97152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97152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CB5EDF" w:rsidP="00CB5ED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Значение наречий</w:t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CB5ED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97152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353" w:rsidRPr="00C95E55" w:rsidTr="00AA2353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2353" w:rsidRPr="00C95E55" w:rsidRDefault="00AA2353" w:rsidP="00AA2353">
            <w:pPr>
              <w:spacing w:after="0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– 48 часов</w:t>
            </w:r>
          </w:p>
        </w:tc>
      </w:tr>
      <w:tr w:rsidR="00AA2353" w:rsidRPr="00C95E55" w:rsidTr="00597152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с помощью приставок и суффиксов.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Понятие «наречия как части речи», «разряды наречий», понятия «сложное и простое предложения»; развивать умения и навыки в определении разряда наречий; развивать орфографическую зоркость.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6051D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97152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с помощью приставок и суффиксов.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Работа над поясняющей функцией наречий, дифференциацией частей речи по их существенным признакам; познакомить со способами образования наречий от других частей речи.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6051D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051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косвенных падежей имен существительных.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наречий от косвенных падежей существительных с предлогами и без предлогов; формирование умения разбирать наречия по составу.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6051D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051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имён прилагательных.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образовывать наречия от других частей речи; различать наречия, образованные от имён существительных и прилагательных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7E3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051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Нахождение наречий в тексте.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7E3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051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наречий.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7E3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051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по теме: «Образование наречий от имён существительных и имён прилагательных».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имён существительных и имён прилагательных».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образовывать наречия от других частей речи; различать наречия, образованные от имён существительных и прилагательных.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7E3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29F1" w:rsidRPr="00C95E55" w:rsidTr="002F29F1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29F1" w:rsidRPr="00C95E55" w:rsidRDefault="002F29F1" w:rsidP="00435F8E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Второстепенные члены предложения – 10 часов</w:t>
            </w:r>
          </w:p>
        </w:tc>
      </w:tr>
      <w:tr w:rsidR="00367E38" w:rsidRPr="00C95E55" w:rsidTr="00367E3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 — обстоятельство.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Представление о второстепенном члене предложения – обстоятельстве.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на уровне положительного отношения к предмету и к школе;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учебной деятельности.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задач;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решения - проводить по заданным сравнение критериям.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7E3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2F29F1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обстоятельствами места, выраженными именами существительными; развивать умение разбирать предложения по членам предложения.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7E3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367E3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места, выраженные именами существительными и наречиями.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находить в предложении обстоятельства и дополнения, сравнивать их.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F29F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367E3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Обстоятельства времени.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предложении обстоятельства времени.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F29F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2F29F1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тексте обстоятельства времени.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F29F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367E3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Обстоятельства образа действия.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тексте обстоятельства образа действия.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F29F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367E3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сжатое изложение по самостоятельно составленному плану («Барсучий нос» по К. Паустовскому).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 по памяти и самостоятельно составленному плану.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1D39A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1D39A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находить обстоятельства в тексте, разбирать предложения по членам предложения; развивать орфографическую зоркость.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1D39A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7E38" w:rsidRPr="00C95E55" w:rsidTr="00367E3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Второстепенный член предложения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бстоятельство. 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«Обстоятельства».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находить обстоятельства в тексте, разбирать предложения по членам предложения; развивать орфографическую зоркость.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1D39A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1D39A8" w:rsidRPr="00C95E55" w:rsidRDefault="001D39A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5284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5284" w:rsidRPr="00C95E55" w:rsidRDefault="00615284" w:rsidP="00435F8E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Склонение имён прилагательных - 30 </w:t>
            </w:r>
            <w:proofErr w:type="spellStart"/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часов+</w:t>
            </w:r>
            <w:proofErr w:type="spellEnd"/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 часов из резерва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прилагательных. Основы имен прилагательных.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Распознавание родовых окончаний имён прилагательных.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совей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принадлежности.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01185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с твердым согласным на конце.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особенности склонения прилагательных мужского и среднего рода; развивать умение распознавать падежи.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01185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единственного числа мужского и среднего рода Упражнение в определении падежа имен прилагательных.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распознавать падежи, правильно употреблять и писать падежные окончания.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01185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имен прилагательных.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падежные окончания имен прилагательных; формирование орфографической зоркости.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01185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имён прилагательных мужского и среднего рода.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падежные окончания имен прилагательных; формирование орфографической зоркости.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C3B4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3B4A" w:rsidRPr="00C95E55" w:rsidTr="003C3B4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прилагательных. 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/р. Словарь синонимов.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Родительный падеж имен прилагательных мужского и среднего рода.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C3B4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«Склонение имён прилагательных».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Склонение имён прилагательных».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определять падеж имен прилагательных, правильно писать безударные окончания имен прилагательных.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C3B4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с твердым согласным на конце основы.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особенностями склонения прилагательных женского рода с твердым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C3B4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 женского рода.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окончания имен прилагательных женского рода с твердым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C3B4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прилагательных женского рода с твердым согласным на конце основы.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окончания имен прилагательных женского рода с твердым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B4A" w:rsidRPr="00C95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изложение с элементами сочинения («Случай с кошельком» по Е. Пермяку).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создавать план текста. Анализ последовательности собственных действий при работе над изложениями. Оценивание текста, нахождение в тексте смысловых ошибок.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C3B4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7FA" w:rsidRPr="00C95E55" w:rsidTr="00B227F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13BD"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безударные окончания имен прилагательных женского рода с твердым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C3B4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7FA" w:rsidRPr="00C95E55" w:rsidTr="00B227F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13BD"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Написание под диктовку текста с изученными орфограммами.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B227F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зоркости, умение работать над ошибками.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B227F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«Склонение имен прилагательных во множественном числе».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употреблять имена прилагательные во множественном числе; познакомить со склонением имен прилагательных во множественном числе.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B227F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прилагательных во множественном числе.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особенностями склонения прилагательных во множественном числе; формирование умения склонять имена прилагательные во множественном числе.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B227F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с мягким согласным на конце основы.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склонением прилагательных мужского и среднего рода с мягким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B227F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сочинение-описание «Зима в лесу». 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наблюдениям. Анализ последовательности собственных действий при работе над сочинениями. Оценивание текста, нахожд</w:t>
            </w:r>
            <w:r w:rsidR="0098782B">
              <w:rPr>
                <w:rFonts w:ascii="Times New Roman" w:hAnsi="Times New Roman" w:cs="Times New Roman"/>
                <w:sz w:val="24"/>
                <w:szCs w:val="24"/>
              </w:rPr>
              <w:t>ение в тексте смысловых ошибок.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0318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615284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с мягким согласным на конце основы.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склонением прилагательных мужского и среднего рода с мягким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0318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 с основой на мягкий согласный.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склонением прилагательных мужского и среднего рода с мягким согласным на конце основы в родительном падеже</w:t>
            </w:r>
          </w:p>
        </w:tc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0318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с мягким согласным на конце основы.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правильно писать безударные окончания имен прилагательных.</w:t>
            </w: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0318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прилагательных мужского и среднего рода с основой на мягкий согласный. Коррекция знаний обучающихся.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склонением прилагательных мужского и среднего рода с мягким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0318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прилагательных мужского и среднего рода с основой на мягкий согласный.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склонением прилагательных мужского и среднего рода с мягким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0318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окончаний имен прилагательных мужского и среднего рода с основой на мягкий согласный.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зоркости, умения выполнять работу над ошибками.</w:t>
            </w: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0318C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«Написание окончаний имен прилагательных мужского и среднего рода».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C335D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с мягким согласным на конце.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особенностями склонения прилагательных женского рода с мягким согласным на конце основы.</w:t>
            </w:r>
          </w:p>
        </w:tc>
        <w:tc>
          <w:tcPr>
            <w:tcW w:w="6035" w:type="dxa"/>
            <w:vMerge w:val="restart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C335D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 с мягким согласным на конце основы.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писать безударные окончания имен прилагательных женского рода с мягким согласным на конце основы.</w:t>
            </w:r>
          </w:p>
        </w:tc>
        <w:tc>
          <w:tcPr>
            <w:tcW w:w="6035" w:type="dxa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C335D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Окончания имен прилагательных в винительном и творительном падежах.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писать безударные окончания имен прилагательных.</w:t>
            </w:r>
          </w:p>
        </w:tc>
        <w:tc>
          <w:tcPr>
            <w:tcW w:w="6035" w:type="dxa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4264F9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окончания имен прилагательных единственного числа.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/р. Образные выражения.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правильно писать безударные окончания имен прилагательных.</w:t>
            </w:r>
          </w:p>
        </w:tc>
        <w:tc>
          <w:tcPr>
            <w:tcW w:w="6035" w:type="dxa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4264F9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880518" w:rsidP="00880518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Контрольная работа</w:t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95E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№ 3</w:t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по теме: «Безударные окончания имен прилагательных единственного числа».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0518" w:rsidRPr="00C95E55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в правописании окончаний имен прилагательных.</w:t>
            </w:r>
          </w:p>
        </w:tc>
        <w:tc>
          <w:tcPr>
            <w:tcW w:w="6035" w:type="dxa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4264F9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5DD" w:rsidRPr="00C95E55" w:rsidTr="00C335DD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во множественном числе.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4264F9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C35" w:rsidRPr="00C95E55" w:rsidTr="002A3C35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880518" w:rsidP="00880518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множественного числа. Окончания имен прилагательных во множественном числе.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 w:val="restart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939B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C35" w:rsidRPr="00C95E55" w:rsidTr="002A3C35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имён прилагательных от основ имен существительных при помощи суффиксов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способом образования прилагательных от основ существительных при помощи суффиксов.</w:t>
            </w:r>
          </w:p>
        </w:tc>
        <w:tc>
          <w:tcPr>
            <w:tcW w:w="6035" w:type="dxa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0939B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5CF" w:rsidRPr="00C95E55" w:rsidTr="002A3C35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25CF" w:rsidRPr="00C95E55" w:rsidRDefault="009725CF" w:rsidP="002A3C35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41 час</w:t>
            </w:r>
          </w:p>
        </w:tc>
      </w:tr>
      <w:tr w:rsidR="002A3C35" w:rsidRPr="00C95E55" w:rsidTr="002A3C35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изложение по самостоятельно составленному плану. («Серебряный хвост»).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по памяти и самостоятельно составленному плану.</w:t>
            </w:r>
          </w:p>
        </w:tc>
        <w:tc>
          <w:tcPr>
            <w:tcW w:w="6035" w:type="dxa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87D8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C35" w:rsidRPr="00C95E55" w:rsidTr="002A3C35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Анализ и редактирование изложений.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Родительный, дательный, предложный падежи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  <w:t>имен прилагательных во множественном числе.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различать родительный, дательный, предложный падежи прилагательных и их окончания.</w:t>
            </w:r>
          </w:p>
        </w:tc>
        <w:tc>
          <w:tcPr>
            <w:tcW w:w="6035" w:type="dxa"/>
            <w:vMerge w:val="restart"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87D8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C35" w:rsidRPr="00C95E55" w:rsidTr="002A3C35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с помощью суффиксов.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со способами образования имен прилагательных.</w:t>
            </w:r>
          </w:p>
        </w:tc>
        <w:tc>
          <w:tcPr>
            <w:tcW w:w="6035" w:type="dxa"/>
            <w:vMerge/>
            <w:tcBorders>
              <w:top w:val="single" w:sz="12" w:space="0" w:color="EAEAEA"/>
              <w:left w:val="single" w:sz="12" w:space="0" w:color="EAEAEA"/>
              <w:bottom w:val="single" w:sz="12" w:space="0" w:color="EAEAEA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87D8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87D8D" w:rsidRPr="00C95E55" w:rsidRDefault="00987D8D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1A17" w:rsidRPr="00C95E55" w:rsidTr="00541A17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1A17" w:rsidRPr="00C95E55" w:rsidRDefault="00541A17" w:rsidP="00541A17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Глагол </w:t>
            </w:r>
            <w:r w:rsidRPr="00C9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noBreakHyphen/>
              <w:t xml:space="preserve"> 11 часов</w:t>
            </w:r>
          </w:p>
        </w:tc>
      </w:tr>
      <w:tr w:rsidR="00541A17" w:rsidRPr="00C95E55" w:rsidTr="00541A17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4F8E">
              <w:rPr>
                <w:rFonts w:ascii="Times New Roman" w:hAnsi="Times New Roman" w:cs="Times New Roman"/>
                <w:sz w:val="24"/>
                <w:szCs w:val="24"/>
              </w:rPr>
              <w:t>Возвратные глаголы, их суффиксы.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возвратными глаголами, их суффиксами; научить отличать эти глаголы от других, а также употреблять их в речи.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на уровне положительного отношения к предмету и к школе;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учебной деятельности.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учения.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задач;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решения - проводить по заданным сравнение критериям.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строить сообщения в устной и письменной форме.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541A17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1A17" w:rsidRPr="00C95E55" w:rsidTr="00541A17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38C5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</w:t>
            </w:r>
            <w:proofErr w:type="gramStart"/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 w:rsidR="007D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написания суффиксов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правильного употребления возвратных глаголов в речи.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7664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41A17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глаголах 2 -го лица.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написания суффиксов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правильного употребления возвратных глаголов в речи.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7664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41A17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глаголах 2 -го лица.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«Правописание мягкого знака в глаголах 2- го лица».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правописанием глаголов 2-го лица единственного числа.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7664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648" w:rsidRPr="00C95E55" w:rsidTr="0097664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38C5"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глаголах 2 -го лица.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7664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41A17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глаголов в неопределенной форме и в 3 -м лице.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0F0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глаголов, оканчивающихся на </w:t>
            </w:r>
            <w:proofErr w:type="gram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неопределенной форме и на -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7664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41A17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Глаголы с возвратным значением.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0F0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глаголов, оканчивающихся на </w:t>
            </w:r>
            <w:proofErr w:type="gram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неопределенной форме и на -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7664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541A17">
        <w:trPr>
          <w:gridAfter w:val="3"/>
          <w:wAfter w:w="286" w:type="dxa"/>
          <w:trHeight w:val="4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возвратным значением.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76648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9738A" w:rsidRPr="00C95E55" w:rsidRDefault="00976648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51CB" w:rsidRPr="00C95E55" w:rsidTr="00F651CB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0F0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29738A"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зложение «Купание медвежат».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по памяти и самостоятельно составленному плану.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F651C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1B1F41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возвратным значением. Анализ и редактирование изложений.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360F0B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глаголов, оканчивающихся на </w:t>
            </w:r>
            <w:proofErr w:type="gram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неопределенной форме и на –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1B1F4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1F41" w:rsidRPr="00C95E55" w:rsidTr="001B1F41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F41" w:rsidRPr="00C95E55" w:rsidRDefault="001B1F41" w:rsidP="001B1F41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-7 часов</w:t>
            </w:r>
          </w:p>
        </w:tc>
      </w:tr>
      <w:tr w:rsidR="00C95E55" w:rsidRPr="00C95E55" w:rsidTr="001B1F41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отличать простое предложение от сложного, расставлять знаки препинания в сложном предложении.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совей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принадлежности.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1B1F4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E4545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отличать простое предложение от сложного, расставлять знаки препинания в сложном предложении.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4545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545A" w:rsidRPr="00C95E55" w:rsidTr="00E4545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0BB9" w:rsidRPr="00C95E5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отличать простое предложение от сложного, расставлять знаки препинания в сложном предложении.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4545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E4545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предложении. Простые, сложные предложения и предложения с однородными членами.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отличать простое предложение от сложного, расставлять знаки препинания в сложном предложении.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4545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E4545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Сочинение-рассуждение на тему «Кем я хочу быть?»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текст-рассуждение; познакомить учащихся с разными профессиями; развивать орфографическую зоркость.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4545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E4545A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и в предложениях с однородными членами.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и навыки в постановке знаков препинания; развивать орфографическую зоркость.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E4545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9738A" w:rsidRPr="00C95E55" w:rsidRDefault="008A57D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855" w:rsidRPr="00C95E55" w:rsidTr="00CB4855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855" w:rsidRPr="00C95E55" w:rsidRDefault="00CB4855" w:rsidP="00CB4855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– 8 часов</w:t>
            </w:r>
          </w:p>
        </w:tc>
      </w:tr>
      <w:tr w:rsidR="00C95E55" w:rsidRPr="00C95E55" w:rsidTr="008A57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Речь. Учебно-деловая речь. Правильное расположение пунктов плана, данных к научно-популярной статье.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Представление о речи и ее видах в тексте; учить понимать главную мысль текста, установка смысловых связей между частями текста.</w:t>
            </w:r>
          </w:p>
        </w:tc>
        <w:tc>
          <w:tcPr>
            <w:tcW w:w="6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эстетические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 совей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принадлежности.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для формирования: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интереса к познанию русского языка;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чувства сопричастности и гордости за свою Родину и народ;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ориентация в поведении на принятые моральные нормы.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 под руководством учителя;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сообщения в устной форме;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возможное разнообразие способов решения учебной задачи;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указанной учителем информации об изучаемом языковом факте.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партнера высказывания.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29738A" w:rsidRPr="00C95E55" w:rsidRDefault="0029738A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- строить монологическое высказывание.</w:t>
            </w: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8A57D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8A57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Группировка предложений текста вокруг главных мыслей и членение текста на части.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стиль текста, выделять его части.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8A57D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8A57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учащихся в правописании изученных орфограмм.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8A57D8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855" w:rsidRPr="00C95E55" w:rsidTr="00CB4855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9C06E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стиль текста, выделять его части.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855" w:rsidRPr="00C95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C06E1" w:rsidRPr="00C95E55" w:rsidRDefault="009C06E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D03" w:rsidRPr="00C95E55" w:rsidTr="008F71CB">
        <w:trPr>
          <w:gridAfter w:val="3"/>
          <w:wAfter w:w="286" w:type="dxa"/>
          <w:trHeight w:val="1860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03" w:rsidRPr="00C95E55" w:rsidRDefault="00D21D0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1D03" w:rsidRPr="00C95E55" w:rsidRDefault="00D21D0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03" w:rsidRPr="00C95E55" w:rsidRDefault="00D21D0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 и основной мысли; смысловые связи между частями текста.</w:t>
            </w:r>
          </w:p>
          <w:p w:rsidR="00D21D03" w:rsidRPr="00C95E55" w:rsidRDefault="00D21D03" w:rsidP="004D102F">
            <w:pPr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03" w:rsidRPr="00C95E55" w:rsidRDefault="00D21D0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03" w:rsidRPr="00C95E55" w:rsidRDefault="00D21D0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стиль текста, выделять его части.</w:t>
            </w:r>
          </w:p>
          <w:p w:rsidR="00D21D03" w:rsidRPr="00C95E55" w:rsidRDefault="00D21D03" w:rsidP="004D102F">
            <w:pPr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D21D03" w:rsidRPr="00C95E55" w:rsidRDefault="00D21D03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D03" w:rsidRPr="00C95E55" w:rsidRDefault="009C06E1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1D03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21D03" w:rsidRPr="00C95E55" w:rsidRDefault="001F043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1D03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D03" w:rsidRPr="00C95E55" w:rsidRDefault="00D21D03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1D03" w:rsidRPr="00C95E55" w:rsidRDefault="00D21D03" w:rsidP="004D102F">
            <w:pPr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8A57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440BB9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«Неопределенная форма глаголов, оканчивающихся на </w:t>
            </w:r>
            <w:proofErr w:type="gram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и 3е лицо глаголов, оканчивающихся на -</w:t>
            </w:r>
            <w:proofErr w:type="spellStart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C4D24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1F043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C4D24" w:rsidRPr="00C95E55" w:rsidRDefault="001F043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4D24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E55" w:rsidRPr="00C95E55" w:rsidTr="008A57D8">
        <w:trPr>
          <w:gridAfter w:val="3"/>
          <w:wAfter w:w="286" w:type="dxa"/>
          <w:trHeight w:val="135"/>
          <w:tblCellSpacing w:w="15" w:type="dxa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29738A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357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«Личные окончания глаголов»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DC4D24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9738A" w:rsidRPr="00C95E55" w:rsidRDefault="0029738A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738A" w:rsidRPr="00C95E55" w:rsidRDefault="001F043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738A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C4D24" w:rsidRPr="00C95E55" w:rsidRDefault="001F043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4D24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40104" w:rsidRPr="00C95E55" w:rsidRDefault="001F0433" w:rsidP="004D102F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104" w:rsidRPr="00C95E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38A" w:rsidRPr="00C95E55" w:rsidRDefault="0029738A" w:rsidP="004D102F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09E" w:rsidRPr="00C95E55" w:rsidTr="00E7309E">
        <w:trPr>
          <w:gridAfter w:val="3"/>
          <w:wAfter w:w="286" w:type="dxa"/>
          <w:trHeight w:val="135"/>
          <w:tblCellSpacing w:w="15" w:type="dxa"/>
        </w:trPr>
        <w:tc>
          <w:tcPr>
            <w:tcW w:w="1558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09E" w:rsidRPr="00C95E55" w:rsidRDefault="005E66D6" w:rsidP="00E7309E">
            <w:pPr>
              <w:spacing w:before="100" w:beforeAutospacing="1" w:after="100" w:afterAutospacing="1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</w:tr>
      <w:tr w:rsidR="00BA67D1" w:rsidRPr="00C95E55" w:rsidTr="009C64BA">
        <w:trPr>
          <w:gridAfter w:val="3"/>
          <w:wAfter w:w="286" w:type="dxa"/>
          <w:trHeight w:val="1380"/>
          <w:tblCellSpacing w:w="15" w:type="dxa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67D1" w:rsidRPr="00C95E55" w:rsidRDefault="00BA67D1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159-170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67D1" w:rsidRPr="00C95E55" w:rsidRDefault="00BA67D1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Резервные часы могут быть использованы для коррекции знаний учащихся по отдельным темам.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67D1" w:rsidRPr="00C95E55" w:rsidRDefault="00BA67D1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7D1" w:rsidRPr="00C95E55" w:rsidRDefault="00BA67D1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7D1" w:rsidRPr="00C95E55" w:rsidRDefault="00BA67D1" w:rsidP="004D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67D1" w:rsidRPr="00C95E55" w:rsidRDefault="00BA67D1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7D1" w:rsidRPr="00C95E55" w:rsidRDefault="00BA67D1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7D1" w:rsidRPr="00C95E55" w:rsidRDefault="00BA67D1" w:rsidP="004D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D1" w:rsidRPr="00C95E55" w:rsidRDefault="00BA67D1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6E1" w:rsidRPr="00C95E55" w:rsidRDefault="009C06E1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9C06E1" w:rsidRPr="00C95E55" w:rsidRDefault="009C06E1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1F0433" w:rsidRPr="00C95E55" w:rsidRDefault="001F0433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1F0433" w:rsidRPr="00C95E55" w:rsidRDefault="001F0433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BA67D1" w:rsidRPr="00C95E55" w:rsidRDefault="00C40104" w:rsidP="004D10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7D1" w:rsidRPr="00C95E55" w:rsidRDefault="00BA67D1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7D1" w:rsidRPr="00C95E55" w:rsidRDefault="00BA67D1" w:rsidP="004D1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7D1" w:rsidRPr="00C95E55" w:rsidRDefault="00BA67D1" w:rsidP="004D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738A" w:rsidRDefault="0029738A"/>
    <w:sectPr w:rsidR="0029738A" w:rsidSect="00813AF7">
      <w:type w:val="continuous"/>
      <w:pgSz w:w="16838" w:h="11906" w:orient="landscape"/>
      <w:pgMar w:top="244" w:right="244" w:bottom="238" w:left="567" w:header="720" w:footer="720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991"/>
    <w:multiLevelType w:val="hybridMultilevel"/>
    <w:tmpl w:val="D24A0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24E3"/>
    <w:multiLevelType w:val="hybridMultilevel"/>
    <w:tmpl w:val="C95A2A26"/>
    <w:lvl w:ilvl="0" w:tplc="DE924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7F9"/>
    <w:multiLevelType w:val="hybridMultilevel"/>
    <w:tmpl w:val="6EA2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4AA2"/>
    <w:multiLevelType w:val="hybridMultilevel"/>
    <w:tmpl w:val="C692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510B"/>
    <w:multiLevelType w:val="hybridMultilevel"/>
    <w:tmpl w:val="C7EE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B1E86"/>
    <w:multiLevelType w:val="hybridMultilevel"/>
    <w:tmpl w:val="887C9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8E3"/>
    <w:multiLevelType w:val="hybridMultilevel"/>
    <w:tmpl w:val="BF6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3E5E"/>
    <w:multiLevelType w:val="hybridMultilevel"/>
    <w:tmpl w:val="DD6E7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5F33"/>
    <w:multiLevelType w:val="hybridMultilevel"/>
    <w:tmpl w:val="0A0EF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218E8"/>
    <w:multiLevelType w:val="hybridMultilevel"/>
    <w:tmpl w:val="3E300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1CEC"/>
    <w:multiLevelType w:val="hybridMultilevel"/>
    <w:tmpl w:val="A4FCC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E52D0"/>
    <w:multiLevelType w:val="hybridMultilevel"/>
    <w:tmpl w:val="79146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33B50"/>
    <w:multiLevelType w:val="hybridMultilevel"/>
    <w:tmpl w:val="36F48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73C33"/>
    <w:multiLevelType w:val="hybridMultilevel"/>
    <w:tmpl w:val="4560F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776D"/>
    <w:multiLevelType w:val="hybridMultilevel"/>
    <w:tmpl w:val="B504D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C7D47"/>
    <w:multiLevelType w:val="hybridMultilevel"/>
    <w:tmpl w:val="E3C48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82DA5"/>
    <w:multiLevelType w:val="hybridMultilevel"/>
    <w:tmpl w:val="83A60464"/>
    <w:lvl w:ilvl="0" w:tplc="DE924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459AF"/>
    <w:multiLevelType w:val="hybridMultilevel"/>
    <w:tmpl w:val="A59823E6"/>
    <w:lvl w:ilvl="0" w:tplc="DE924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C186C"/>
    <w:multiLevelType w:val="hybridMultilevel"/>
    <w:tmpl w:val="138AD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060C"/>
    <w:multiLevelType w:val="hybridMultilevel"/>
    <w:tmpl w:val="1BEE024E"/>
    <w:lvl w:ilvl="0" w:tplc="DE924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4A88"/>
    <w:multiLevelType w:val="hybridMultilevel"/>
    <w:tmpl w:val="35E87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913DF"/>
    <w:multiLevelType w:val="hybridMultilevel"/>
    <w:tmpl w:val="196A57CE"/>
    <w:lvl w:ilvl="0" w:tplc="DE924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22198"/>
    <w:multiLevelType w:val="hybridMultilevel"/>
    <w:tmpl w:val="1438172E"/>
    <w:lvl w:ilvl="0" w:tplc="DE9249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C0651"/>
    <w:multiLevelType w:val="hybridMultilevel"/>
    <w:tmpl w:val="F1CCC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02E78"/>
    <w:multiLevelType w:val="hybridMultilevel"/>
    <w:tmpl w:val="BDE0D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4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23"/>
  </w:num>
  <w:num w:numId="10">
    <w:abstractNumId w:val="20"/>
  </w:num>
  <w:num w:numId="11">
    <w:abstractNumId w:val="18"/>
  </w:num>
  <w:num w:numId="12">
    <w:abstractNumId w:val="12"/>
  </w:num>
  <w:num w:numId="13">
    <w:abstractNumId w:val="4"/>
  </w:num>
  <w:num w:numId="14">
    <w:abstractNumId w:val="8"/>
  </w:num>
  <w:num w:numId="15">
    <w:abstractNumId w:val="14"/>
  </w:num>
  <w:num w:numId="16">
    <w:abstractNumId w:val="11"/>
  </w:num>
  <w:num w:numId="17">
    <w:abstractNumId w:val="0"/>
  </w:num>
  <w:num w:numId="18">
    <w:abstractNumId w:val="13"/>
  </w:num>
  <w:num w:numId="19">
    <w:abstractNumId w:val="9"/>
  </w:num>
  <w:num w:numId="20">
    <w:abstractNumId w:val="19"/>
  </w:num>
  <w:num w:numId="21">
    <w:abstractNumId w:val="1"/>
  </w:num>
  <w:num w:numId="22">
    <w:abstractNumId w:val="22"/>
  </w:num>
  <w:num w:numId="23">
    <w:abstractNumId w:val="21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/>
  <w:rsids>
    <w:rsidRoot w:val="00813AF7"/>
    <w:rsid w:val="00011DCD"/>
    <w:rsid w:val="0006294F"/>
    <w:rsid w:val="00064F71"/>
    <w:rsid w:val="00081F30"/>
    <w:rsid w:val="0009259A"/>
    <w:rsid w:val="000939B1"/>
    <w:rsid w:val="00097545"/>
    <w:rsid w:val="000A79D3"/>
    <w:rsid w:val="001021DF"/>
    <w:rsid w:val="00195FFD"/>
    <w:rsid w:val="001A280D"/>
    <w:rsid w:val="001B1F41"/>
    <w:rsid w:val="001B7507"/>
    <w:rsid w:val="001D39A8"/>
    <w:rsid w:val="001F0433"/>
    <w:rsid w:val="00261DF8"/>
    <w:rsid w:val="0028010A"/>
    <w:rsid w:val="00282F07"/>
    <w:rsid w:val="00291B34"/>
    <w:rsid w:val="0029738A"/>
    <w:rsid w:val="002A3C35"/>
    <w:rsid w:val="002C4474"/>
    <w:rsid w:val="002D564F"/>
    <w:rsid w:val="002F29F1"/>
    <w:rsid w:val="00312341"/>
    <w:rsid w:val="00312834"/>
    <w:rsid w:val="00314FDD"/>
    <w:rsid w:val="0033731E"/>
    <w:rsid w:val="00357C26"/>
    <w:rsid w:val="00360F0B"/>
    <w:rsid w:val="00367E38"/>
    <w:rsid w:val="003A4E89"/>
    <w:rsid w:val="003C0E02"/>
    <w:rsid w:val="003C3B4A"/>
    <w:rsid w:val="003C56B4"/>
    <w:rsid w:val="003F1C5B"/>
    <w:rsid w:val="003F3B8F"/>
    <w:rsid w:val="004264F9"/>
    <w:rsid w:val="00435F8E"/>
    <w:rsid w:val="00440BB9"/>
    <w:rsid w:val="00444F8E"/>
    <w:rsid w:val="004D102F"/>
    <w:rsid w:val="004F676B"/>
    <w:rsid w:val="00501185"/>
    <w:rsid w:val="00520F1E"/>
    <w:rsid w:val="00540FFD"/>
    <w:rsid w:val="00541A17"/>
    <w:rsid w:val="00597152"/>
    <w:rsid w:val="005972EE"/>
    <w:rsid w:val="005E13FB"/>
    <w:rsid w:val="005E66D6"/>
    <w:rsid w:val="005E7489"/>
    <w:rsid w:val="005E7E21"/>
    <w:rsid w:val="006051D8"/>
    <w:rsid w:val="00615284"/>
    <w:rsid w:val="006816FC"/>
    <w:rsid w:val="006E327A"/>
    <w:rsid w:val="007056D7"/>
    <w:rsid w:val="0072446E"/>
    <w:rsid w:val="0077654C"/>
    <w:rsid w:val="007D38C5"/>
    <w:rsid w:val="00813A2A"/>
    <w:rsid w:val="00813AF7"/>
    <w:rsid w:val="00847CE3"/>
    <w:rsid w:val="00880518"/>
    <w:rsid w:val="008A57D8"/>
    <w:rsid w:val="008F62EE"/>
    <w:rsid w:val="00932BD8"/>
    <w:rsid w:val="009413BD"/>
    <w:rsid w:val="009477D8"/>
    <w:rsid w:val="0095653C"/>
    <w:rsid w:val="009725CF"/>
    <w:rsid w:val="00976648"/>
    <w:rsid w:val="009872D4"/>
    <w:rsid w:val="0098782B"/>
    <w:rsid w:val="00987D8D"/>
    <w:rsid w:val="009C06E1"/>
    <w:rsid w:val="009C64BA"/>
    <w:rsid w:val="00A437F4"/>
    <w:rsid w:val="00A84E18"/>
    <w:rsid w:val="00AA2353"/>
    <w:rsid w:val="00AC33FE"/>
    <w:rsid w:val="00AC5EDF"/>
    <w:rsid w:val="00B227FA"/>
    <w:rsid w:val="00B52E87"/>
    <w:rsid w:val="00B577E9"/>
    <w:rsid w:val="00B702A4"/>
    <w:rsid w:val="00BA67D1"/>
    <w:rsid w:val="00BB0EB1"/>
    <w:rsid w:val="00C335DD"/>
    <w:rsid w:val="00C40104"/>
    <w:rsid w:val="00C42AC8"/>
    <w:rsid w:val="00C74B2D"/>
    <w:rsid w:val="00C95E55"/>
    <w:rsid w:val="00CB4855"/>
    <w:rsid w:val="00CB5EDF"/>
    <w:rsid w:val="00D0318C"/>
    <w:rsid w:val="00D0799C"/>
    <w:rsid w:val="00D21223"/>
    <w:rsid w:val="00D21D03"/>
    <w:rsid w:val="00D2306A"/>
    <w:rsid w:val="00D27640"/>
    <w:rsid w:val="00D4267D"/>
    <w:rsid w:val="00D85248"/>
    <w:rsid w:val="00D942B0"/>
    <w:rsid w:val="00DA4046"/>
    <w:rsid w:val="00DB2B4E"/>
    <w:rsid w:val="00DC4D24"/>
    <w:rsid w:val="00DE4ACC"/>
    <w:rsid w:val="00E044C4"/>
    <w:rsid w:val="00E05401"/>
    <w:rsid w:val="00E370AA"/>
    <w:rsid w:val="00E4545A"/>
    <w:rsid w:val="00E7309E"/>
    <w:rsid w:val="00E96EDA"/>
    <w:rsid w:val="00EB739C"/>
    <w:rsid w:val="00EE4952"/>
    <w:rsid w:val="00EF73D4"/>
    <w:rsid w:val="00F651CB"/>
    <w:rsid w:val="00F83A11"/>
    <w:rsid w:val="00FA63C0"/>
    <w:rsid w:val="00FC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4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72446E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rsid w:val="0081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_"/>
    <w:link w:val="6"/>
    <w:rsid w:val="00813AF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813AF7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11">
    <w:name w:val="Абзац списка1"/>
    <w:basedOn w:val="a"/>
    <w:qFormat/>
    <w:rsid w:val="00813AF7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8070</Words>
  <Characters>46000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2017-07-31T11:56:00Z</dcterms:created>
  <dcterms:modified xsi:type="dcterms:W3CDTF">2017-07-31T11:56:00Z</dcterms:modified>
</cp:coreProperties>
</file>